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34" w:rsidRPr="00DF0E60" w:rsidRDefault="00727634" w:rsidP="00727634">
      <w:pPr>
        <w:jc w:val="center"/>
        <w:outlineLvl w:val="0"/>
      </w:pPr>
      <w:r w:rsidRPr="00DF0E60">
        <w:t>Муниципальное образование «</w:t>
      </w:r>
      <w:proofErr w:type="spellStart"/>
      <w:r w:rsidRPr="00DF0E60">
        <w:t>Кижингинский</w:t>
      </w:r>
      <w:proofErr w:type="spellEnd"/>
      <w:r w:rsidRPr="00DF0E60">
        <w:t xml:space="preserve"> район»</w:t>
      </w:r>
    </w:p>
    <w:p w:rsidR="00727634" w:rsidRPr="00DF0E60" w:rsidRDefault="00727634" w:rsidP="00727634">
      <w:pPr>
        <w:jc w:val="center"/>
        <w:outlineLvl w:val="0"/>
      </w:pPr>
      <w:r>
        <w:t>Районный отдел образования</w:t>
      </w:r>
    </w:p>
    <w:p w:rsidR="00727634" w:rsidRPr="00DF0E60" w:rsidRDefault="00727634" w:rsidP="00727634">
      <w:pPr>
        <w:jc w:val="center"/>
        <w:outlineLvl w:val="0"/>
      </w:pPr>
      <w:r w:rsidRPr="00DF0E60">
        <w:t xml:space="preserve">МБОУ </w:t>
      </w:r>
      <w:proofErr w:type="spellStart"/>
      <w:r w:rsidRPr="00DF0E60">
        <w:t>Могсохонская</w:t>
      </w:r>
      <w:proofErr w:type="spellEnd"/>
      <w:r w:rsidRPr="00DF0E60">
        <w:t xml:space="preserve"> средняя общеобразовательная школа им. </w:t>
      </w:r>
      <w:proofErr w:type="spellStart"/>
      <w:r w:rsidRPr="00DF0E60">
        <w:t>Дамдинжапова</w:t>
      </w:r>
      <w:proofErr w:type="spellEnd"/>
      <w:r w:rsidRPr="00DF0E60">
        <w:t xml:space="preserve"> Ц-Д.Ж.</w:t>
      </w:r>
    </w:p>
    <w:p w:rsidR="00727634" w:rsidRPr="00DF0E60" w:rsidRDefault="00727634" w:rsidP="00727634">
      <w:pPr>
        <w:tabs>
          <w:tab w:val="center" w:pos="4677"/>
          <w:tab w:val="right" w:pos="9355"/>
        </w:tabs>
      </w:pPr>
      <w:r w:rsidRPr="00DF0E60">
        <w:tab/>
      </w:r>
      <w:r w:rsidRPr="00DF0E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B16BB" wp14:editId="2263CD5E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43600" cy="0"/>
                <wp:effectExtent l="28575" t="36195" r="2857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w02Qg3QAAAAYBAAAPAAAAZHJzL2Rvd25yZXYueG1sTI/BTsMw&#10;EETvlfgHaytxqahDqlYhxKlQBRcOSG05wM2NlyRqvE5ttwl8PYs4wHFmVjNvi/VoO3FBH1pHCm7n&#10;CQikypmWagWv+6ebDESImozuHKGCTwywLq8mhc6NG2iLl12sBZdQyLWCJsY+lzJUDVod5q5H4uzD&#10;easjS19L4/XA5baTaZKspNUt8UKje9w0WB13Z6vAbEN43IzZ1+LFP59Ob9nsfdjPlLqejg/3ICKO&#10;8e8YfvAZHUpmOrgzmSA6BfxIVJAuUxCc3i1WbBx+DVkW8j9++Q0AAP//AwBQSwECLQAUAAYACAAA&#10;ACEAtoM4kv4AAADhAQAAEwAAAAAAAAAAAAAAAAAAAAAAW0NvbnRlbnRfVHlwZXNdLnhtbFBLAQIt&#10;ABQABgAIAAAAIQA4/SH/1gAAAJQBAAALAAAAAAAAAAAAAAAAAC8BAABfcmVscy8ucmVsc1BLAQIt&#10;ABQABgAIAAAAIQCyOU6nWQIAAGoEAAAOAAAAAAAAAAAAAAAAAC4CAABkcnMvZTJvRG9jLnhtbFBL&#10;AQItABQABgAIAAAAIQCw02Qg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 w:rsidRPr="00DF0E60">
        <w:tab/>
      </w:r>
    </w:p>
    <w:p w:rsidR="00727634" w:rsidRPr="00DF0E60" w:rsidRDefault="00727634" w:rsidP="00727634">
      <w:pPr>
        <w:tabs>
          <w:tab w:val="center" w:pos="4677"/>
          <w:tab w:val="right" w:pos="9355"/>
        </w:tabs>
      </w:pPr>
      <w:r>
        <w:t xml:space="preserve">671460, Республика Бурятия, </w:t>
      </w:r>
      <w:proofErr w:type="spellStart"/>
      <w:r>
        <w:t>у</w:t>
      </w:r>
      <w:proofErr w:type="gramStart"/>
      <w:r w:rsidRPr="00DF0E60">
        <w:t>.М</w:t>
      </w:r>
      <w:proofErr w:type="gramEnd"/>
      <w:r w:rsidRPr="00DF0E60">
        <w:t>огсохон</w:t>
      </w:r>
      <w:proofErr w:type="spellEnd"/>
      <w:r w:rsidRPr="00DF0E60">
        <w:t>, ул.Базарова,15</w:t>
      </w:r>
    </w:p>
    <w:p w:rsidR="00727634" w:rsidRPr="003463E3" w:rsidRDefault="00727634" w:rsidP="00727634">
      <w:pPr>
        <w:tabs>
          <w:tab w:val="center" w:pos="4677"/>
          <w:tab w:val="right" w:pos="9355"/>
        </w:tabs>
        <w:rPr>
          <w:lang w:val="en-US"/>
        </w:rPr>
      </w:pPr>
      <w:proofErr w:type="gramStart"/>
      <w:r w:rsidRPr="00DF0E60">
        <w:rPr>
          <w:lang w:val="en-US"/>
        </w:rPr>
        <w:t>e</w:t>
      </w:r>
      <w:r w:rsidRPr="003463E3">
        <w:rPr>
          <w:lang w:val="en-US"/>
        </w:rPr>
        <w:t>-</w:t>
      </w:r>
      <w:r w:rsidRPr="00DF0E60">
        <w:rPr>
          <w:lang w:val="en-US"/>
        </w:rPr>
        <w:t>mail</w:t>
      </w:r>
      <w:proofErr w:type="gramEnd"/>
      <w:r w:rsidRPr="003463E3">
        <w:rPr>
          <w:lang w:val="en-US"/>
        </w:rPr>
        <w:t xml:space="preserve">: </w:t>
      </w:r>
      <w:hyperlink r:id="rId7" w:history="1">
        <w:r w:rsidRPr="00DF0E60">
          <w:rPr>
            <w:rStyle w:val="a3"/>
            <w:rFonts w:eastAsiaTheme="majorEastAsia"/>
            <w:lang w:val="en-US"/>
          </w:rPr>
          <w:t>mogsohonsoh</w:t>
        </w:r>
        <w:r w:rsidRPr="003463E3">
          <w:rPr>
            <w:rStyle w:val="a3"/>
            <w:rFonts w:eastAsiaTheme="majorEastAsia"/>
            <w:lang w:val="en-US"/>
          </w:rPr>
          <w:t>@</w:t>
        </w:r>
        <w:r w:rsidRPr="00DF0E60">
          <w:rPr>
            <w:rStyle w:val="a3"/>
            <w:rFonts w:eastAsiaTheme="majorEastAsia"/>
            <w:lang w:val="en-US"/>
          </w:rPr>
          <w:t>rambler</w:t>
        </w:r>
        <w:r w:rsidRPr="003463E3">
          <w:rPr>
            <w:rStyle w:val="a3"/>
            <w:rFonts w:eastAsiaTheme="majorEastAsia"/>
            <w:lang w:val="en-US"/>
          </w:rPr>
          <w:t>.</w:t>
        </w:r>
        <w:r w:rsidRPr="00DF0E60">
          <w:rPr>
            <w:rStyle w:val="a3"/>
            <w:rFonts w:eastAsiaTheme="majorEastAsia"/>
            <w:lang w:val="en-US"/>
          </w:rPr>
          <w:t>ru</w:t>
        </w:r>
      </w:hyperlink>
    </w:p>
    <w:p w:rsidR="00727634" w:rsidRPr="003463E3" w:rsidRDefault="00727634" w:rsidP="00727634">
      <w:pPr>
        <w:tabs>
          <w:tab w:val="center" w:pos="4677"/>
          <w:tab w:val="right" w:pos="9355"/>
        </w:tabs>
        <w:rPr>
          <w:lang w:val="en-US"/>
        </w:rPr>
      </w:pPr>
      <w:r w:rsidRPr="00DF0E60">
        <w:t>тел</w:t>
      </w:r>
      <w:r w:rsidRPr="003463E3">
        <w:rPr>
          <w:lang w:val="en-US"/>
        </w:rPr>
        <w:t xml:space="preserve"> (</w:t>
      </w:r>
      <w:r w:rsidRPr="00DF0E60">
        <w:t>факс</w:t>
      </w:r>
      <w:r w:rsidRPr="003463E3">
        <w:rPr>
          <w:lang w:val="en-US"/>
        </w:rPr>
        <w:t>)</w:t>
      </w:r>
      <w:r w:rsidRPr="00727634">
        <w:rPr>
          <w:lang w:val="en-US"/>
        </w:rPr>
        <w:t>:</w:t>
      </w:r>
      <w:r w:rsidRPr="003463E3">
        <w:rPr>
          <w:lang w:val="en-US"/>
        </w:rPr>
        <w:t xml:space="preserve"> 3014135388</w:t>
      </w:r>
    </w:p>
    <w:p w:rsidR="00727634" w:rsidRPr="003463E3" w:rsidRDefault="00727634" w:rsidP="00727634">
      <w:pPr>
        <w:jc w:val="center"/>
        <w:rPr>
          <w:lang w:val="en-US"/>
        </w:rPr>
      </w:pPr>
    </w:p>
    <w:p w:rsidR="00727634" w:rsidRPr="003463E3" w:rsidRDefault="00727634" w:rsidP="00727634">
      <w:pPr>
        <w:jc w:val="center"/>
        <w:rPr>
          <w:lang w:val="en-US"/>
        </w:rPr>
      </w:pPr>
    </w:p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3041"/>
        <w:gridCol w:w="3287"/>
        <w:gridCol w:w="3566"/>
      </w:tblGrid>
      <w:tr w:rsidR="00727634" w:rsidRPr="0098797D" w:rsidTr="009D3F82">
        <w:trPr>
          <w:trHeight w:val="1989"/>
          <w:jc w:val="center"/>
        </w:trPr>
        <w:tc>
          <w:tcPr>
            <w:tcW w:w="3041" w:type="dxa"/>
          </w:tcPr>
          <w:p w:rsidR="00727634" w:rsidRPr="0098797D" w:rsidRDefault="00727634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4"/>
              </w:rPr>
            </w:pPr>
            <w:r w:rsidRPr="0098797D">
              <w:rPr>
                <w:color w:val="000000"/>
                <w:spacing w:val="-3"/>
              </w:rPr>
              <w:t>«Согласовано»</w:t>
            </w:r>
            <w:r w:rsidRPr="0098797D">
              <w:rPr>
                <w:color w:val="000000"/>
                <w:spacing w:val="-4"/>
              </w:rPr>
              <w:t xml:space="preserve"> </w:t>
            </w:r>
          </w:p>
          <w:p w:rsidR="00727634" w:rsidRDefault="00727634" w:rsidP="009D3F82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  <w:spacing w:val="-4"/>
              </w:rPr>
              <w:t>Заместитель</w:t>
            </w:r>
            <w:r w:rsidRPr="0098797D">
              <w:rPr>
                <w:color w:val="000000"/>
              </w:rPr>
              <w:t xml:space="preserve"> директора </w:t>
            </w:r>
          </w:p>
          <w:p w:rsidR="00727634" w:rsidRPr="0098797D" w:rsidRDefault="00727634" w:rsidP="009D3F82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</w:rPr>
              <w:t>по УВР</w:t>
            </w:r>
            <w:r w:rsidRPr="0098797D">
              <w:rPr>
                <w:color w:val="000000"/>
                <w:spacing w:val="-1"/>
              </w:rPr>
              <w:t xml:space="preserve"> </w:t>
            </w:r>
          </w:p>
          <w:p w:rsidR="00727634" w:rsidRPr="0098797D" w:rsidRDefault="00727634" w:rsidP="009D3F82">
            <w:pPr>
              <w:tabs>
                <w:tab w:val="left" w:pos="3859"/>
                <w:tab w:val="left" w:pos="7157"/>
              </w:tabs>
            </w:pPr>
            <w:r>
              <w:t>____</w:t>
            </w:r>
            <w:r w:rsidRPr="0098797D">
              <w:t>_/</w:t>
            </w:r>
            <w:proofErr w:type="spellStart"/>
            <w:r>
              <w:t>Батомункуева</w:t>
            </w:r>
            <w:proofErr w:type="spellEnd"/>
            <w:r>
              <w:t xml:space="preserve"> Т.Ш.</w:t>
            </w:r>
            <w:r w:rsidRPr="0098797D">
              <w:t>/</w:t>
            </w:r>
          </w:p>
          <w:p w:rsidR="00727634" w:rsidRPr="0098797D" w:rsidRDefault="00727634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  <w:spacing w:val="-3"/>
              </w:rPr>
              <w:t xml:space="preserve">                        </w:t>
            </w:r>
          </w:p>
          <w:p w:rsidR="00727634" w:rsidRPr="0098797D" w:rsidRDefault="00727634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</w:rPr>
              <w:t>«____»_____20__ г.</w:t>
            </w:r>
          </w:p>
          <w:p w:rsidR="00727634" w:rsidRPr="0098797D" w:rsidRDefault="00727634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287" w:type="dxa"/>
          </w:tcPr>
          <w:p w:rsidR="00727634" w:rsidRPr="0098797D" w:rsidRDefault="00727634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</w:p>
          <w:p w:rsidR="00727634" w:rsidRPr="0098797D" w:rsidRDefault="00727634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566" w:type="dxa"/>
          </w:tcPr>
          <w:p w:rsidR="00727634" w:rsidRPr="0098797D" w:rsidRDefault="00727634" w:rsidP="009D3F82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</w:tr>
    </w:tbl>
    <w:p w:rsidR="00727634" w:rsidRPr="000226FA" w:rsidRDefault="00727634" w:rsidP="00727634">
      <w:pPr>
        <w:jc w:val="center"/>
      </w:pPr>
    </w:p>
    <w:p w:rsidR="00727634" w:rsidRDefault="00727634" w:rsidP="00727634">
      <w:pPr>
        <w:pStyle w:val="2"/>
        <w:rPr>
          <w:caps/>
        </w:rPr>
      </w:pPr>
    </w:p>
    <w:p w:rsidR="00727634" w:rsidRDefault="00727634" w:rsidP="00727634">
      <w:pPr>
        <w:pStyle w:val="2"/>
        <w:rPr>
          <w:caps/>
        </w:rPr>
      </w:pPr>
    </w:p>
    <w:p w:rsidR="00727634" w:rsidRPr="00727634" w:rsidRDefault="00727634" w:rsidP="00727634">
      <w:pPr>
        <w:pStyle w:val="2"/>
        <w:rPr>
          <w:caps/>
          <w:sz w:val="48"/>
        </w:rPr>
      </w:pPr>
      <w:r w:rsidRPr="00727634">
        <w:rPr>
          <w:caps/>
          <w:sz w:val="48"/>
        </w:rPr>
        <w:t>календарно-тематическое планирование</w:t>
      </w:r>
    </w:p>
    <w:p w:rsidR="00727634" w:rsidRPr="000226FA" w:rsidRDefault="00727634" w:rsidP="00727634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4064"/>
      </w:tblGrid>
      <w:tr w:rsidR="00727634" w:rsidRPr="000226FA" w:rsidTr="009D3F82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727634" w:rsidRPr="003152D4" w:rsidRDefault="00727634" w:rsidP="009D3F82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727634" w:rsidRPr="00575A8F" w:rsidRDefault="00727634" w:rsidP="009D3F82">
            <w:pPr>
              <w:jc w:val="center"/>
              <w:rPr>
                <w:color w:val="FF0000"/>
                <w:sz w:val="32"/>
                <w:szCs w:val="32"/>
              </w:rPr>
            </w:pPr>
            <w:r w:rsidRPr="0085715B">
              <w:rPr>
                <w:sz w:val="32"/>
                <w:szCs w:val="32"/>
              </w:rPr>
              <w:t>Информатика</w:t>
            </w:r>
          </w:p>
        </w:tc>
      </w:tr>
      <w:tr w:rsidR="00727634" w:rsidRPr="000226FA" w:rsidTr="009D3F82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27634" w:rsidRPr="003152D4" w:rsidRDefault="00727634" w:rsidP="009D3F82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727634" w:rsidRPr="000226FA" w:rsidRDefault="00727634" w:rsidP="009D3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727634" w:rsidRPr="000226FA" w:rsidTr="009D3F8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27634" w:rsidRPr="003152D4" w:rsidRDefault="00727634" w:rsidP="009D3F82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727634" w:rsidRPr="000226FA" w:rsidRDefault="00396CE7" w:rsidP="009D3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2018-2019</w:t>
            </w:r>
          </w:p>
        </w:tc>
      </w:tr>
      <w:tr w:rsidR="00727634" w:rsidRPr="000226FA" w:rsidTr="009D3F8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27634" w:rsidRPr="003152D4" w:rsidRDefault="00727634" w:rsidP="009D3F82">
            <w:pPr>
              <w:rPr>
                <w:sz w:val="28"/>
                <w:szCs w:val="28"/>
              </w:rPr>
            </w:pPr>
            <w:r w:rsidRPr="003152D4">
              <w:rPr>
                <w:color w:val="000000"/>
                <w:spacing w:val="-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727634" w:rsidRPr="000226FA" w:rsidRDefault="00727634" w:rsidP="009D3F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год</w:t>
            </w:r>
          </w:p>
        </w:tc>
      </w:tr>
      <w:tr w:rsidR="00727634" w:rsidRPr="000226FA" w:rsidTr="009D3F8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727634" w:rsidRPr="003152D4" w:rsidRDefault="00727634" w:rsidP="009D3F82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727634" w:rsidRPr="000226FA" w:rsidRDefault="00727634" w:rsidP="009D3F8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Батомункуева</w:t>
            </w:r>
            <w:proofErr w:type="spellEnd"/>
            <w:r>
              <w:rPr>
                <w:sz w:val="32"/>
                <w:szCs w:val="32"/>
              </w:rPr>
              <w:t xml:space="preserve"> В.С.</w:t>
            </w:r>
          </w:p>
        </w:tc>
      </w:tr>
    </w:tbl>
    <w:p w:rsidR="00727634" w:rsidRPr="000226FA" w:rsidRDefault="00727634" w:rsidP="00727634">
      <w:pPr>
        <w:jc w:val="center"/>
        <w:rPr>
          <w:sz w:val="32"/>
          <w:szCs w:val="32"/>
        </w:rPr>
      </w:pPr>
    </w:p>
    <w:p w:rsidR="00727634" w:rsidRPr="000226FA" w:rsidRDefault="00727634" w:rsidP="00727634">
      <w:pPr>
        <w:jc w:val="center"/>
        <w:rPr>
          <w:sz w:val="32"/>
          <w:szCs w:val="32"/>
        </w:rPr>
      </w:pPr>
    </w:p>
    <w:p w:rsidR="00727634" w:rsidRDefault="00727634" w:rsidP="00727634">
      <w:pPr>
        <w:jc w:val="center"/>
        <w:rPr>
          <w:sz w:val="32"/>
          <w:szCs w:val="32"/>
        </w:rPr>
      </w:pPr>
    </w:p>
    <w:p w:rsidR="00727634" w:rsidRDefault="00727634" w:rsidP="00727634">
      <w:pPr>
        <w:jc w:val="center"/>
        <w:rPr>
          <w:sz w:val="32"/>
          <w:szCs w:val="32"/>
        </w:rPr>
      </w:pPr>
    </w:p>
    <w:p w:rsidR="00727634" w:rsidRDefault="00727634" w:rsidP="00727634">
      <w:pPr>
        <w:jc w:val="center"/>
        <w:rPr>
          <w:sz w:val="32"/>
          <w:szCs w:val="32"/>
        </w:rPr>
      </w:pPr>
    </w:p>
    <w:p w:rsidR="00727634" w:rsidRDefault="00727634" w:rsidP="00727634">
      <w:pPr>
        <w:jc w:val="center"/>
        <w:rPr>
          <w:sz w:val="32"/>
          <w:szCs w:val="32"/>
        </w:rPr>
      </w:pPr>
    </w:p>
    <w:p w:rsidR="00727634" w:rsidRDefault="00727634" w:rsidP="00727634">
      <w:pPr>
        <w:jc w:val="center"/>
        <w:rPr>
          <w:sz w:val="32"/>
          <w:szCs w:val="32"/>
        </w:rPr>
      </w:pPr>
    </w:p>
    <w:p w:rsidR="00727634" w:rsidRDefault="00727634" w:rsidP="00727634">
      <w:pPr>
        <w:jc w:val="center"/>
        <w:rPr>
          <w:sz w:val="32"/>
          <w:szCs w:val="32"/>
        </w:rPr>
      </w:pPr>
    </w:p>
    <w:p w:rsidR="00727634" w:rsidRDefault="00727634" w:rsidP="00727634">
      <w:pPr>
        <w:jc w:val="center"/>
        <w:rPr>
          <w:sz w:val="32"/>
          <w:szCs w:val="32"/>
        </w:rPr>
      </w:pPr>
    </w:p>
    <w:p w:rsidR="00727634" w:rsidRDefault="00727634" w:rsidP="00727634">
      <w:pPr>
        <w:jc w:val="center"/>
        <w:rPr>
          <w:sz w:val="32"/>
          <w:szCs w:val="32"/>
        </w:rPr>
      </w:pPr>
    </w:p>
    <w:p w:rsidR="00727634" w:rsidRDefault="00727634" w:rsidP="00727634">
      <w:pPr>
        <w:jc w:val="center"/>
        <w:rPr>
          <w:sz w:val="32"/>
          <w:szCs w:val="32"/>
        </w:rPr>
      </w:pPr>
    </w:p>
    <w:p w:rsidR="00727634" w:rsidRDefault="00727634" w:rsidP="00727634">
      <w:pPr>
        <w:jc w:val="center"/>
        <w:rPr>
          <w:sz w:val="32"/>
          <w:szCs w:val="32"/>
        </w:rPr>
      </w:pPr>
    </w:p>
    <w:p w:rsidR="00727634" w:rsidRDefault="00727634" w:rsidP="00727634">
      <w:pPr>
        <w:jc w:val="center"/>
        <w:rPr>
          <w:sz w:val="32"/>
          <w:szCs w:val="32"/>
        </w:rPr>
      </w:pPr>
    </w:p>
    <w:p w:rsidR="00727634" w:rsidRPr="000226FA" w:rsidRDefault="00727634" w:rsidP="00727634">
      <w:pPr>
        <w:jc w:val="center"/>
        <w:rPr>
          <w:sz w:val="32"/>
          <w:szCs w:val="32"/>
        </w:rPr>
      </w:pPr>
    </w:p>
    <w:p w:rsidR="00727634" w:rsidRDefault="00727634" w:rsidP="00727634">
      <w:pPr>
        <w:jc w:val="center"/>
      </w:pPr>
      <w:r>
        <w:t xml:space="preserve">у. </w:t>
      </w:r>
      <w:proofErr w:type="spellStart"/>
      <w:r>
        <w:t>Могсохон</w:t>
      </w:r>
      <w:proofErr w:type="spellEnd"/>
    </w:p>
    <w:p w:rsidR="00727634" w:rsidRDefault="00396CE7" w:rsidP="00727634">
      <w:pPr>
        <w:jc w:val="center"/>
      </w:pPr>
      <w:r>
        <w:t>2018</w:t>
      </w:r>
      <w:r w:rsidR="00727634">
        <w:t xml:space="preserve"> г.</w:t>
      </w:r>
    </w:p>
    <w:p w:rsidR="00727634" w:rsidRPr="005A0541" w:rsidRDefault="00727634" w:rsidP="00727634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863"/>
        <w:gridCol w:w="1000"/>
        <w:gridCol w:w="3295"/>
        <w:gridCol w:w="2267"/>
        <w:gridCol w:w="1994"/>
      </w:tblGrid>
      <w:tr w:rsidR="00727634" w:rsidRPr="00727634" w:rsidTr="00727634">
        <w:trPr>
          <w:tblHeader/>
        </w:trPr>
        <w:tc>
          <w:tcPr>
            <w:tcW w:w="0" w:type="auto"/>
            <w:shd w:val="clear" w:color="auto" w:fill="B6DDE8" w:themeFill="accent5" w:themeFillTint="66"/>
          </w:tcPr>
          <w:p w:rsidR="00727634" w:rsidRPr="00727634" w:rsidRDefault="00727634" w:rsidP="00727634">
            <w:pPr>
              <w:jc w:val="center"/>
              <w:rPr>
                <w:b/>
              </w:rPr>
            </w:pPr>
            <w:r w:rsidRPr="00727634">
              <w:rPr>
                <w:b/>
              </w:rPr>
              <w:t>Дата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727634" w:rsidRPr="00727634" w:rsidRDefault="00727634" w:rsidP="00727634">
            <w:pPr>
              <w:jc w:val="center"/>
              <w:rPr>
                <w:b/>
              </w:rPr>
            </w:pPr>
            <w:r w:rsidRPr="00727634">
              <w:rPr>
                <w:b/>
              </w:rPr>
              <w:t>№ урока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727634" w:rsidRPr="00727634" w:rsidRDefault="00727634" w:rsidP="00727634">
            <w:pPr>
              <w:jc w:val="center"/>
              <w:rPr>
                <w:b/>
              </w:rPr>
            </w:pPr>
            <w:proofErr w:type="gramStart"/>
            <w:r w:rsidRPr="00727634">
              <w:rPr>
                <w:b/>
              </w:rPr>
              <w:t>Коли-</w:t>
            </w:r>
            <w:proofErr w:type="spellStart"/>
            <w:r w:rsidRPr="00727634">
              <w:rPr>
                <w:b/>
              </w:rPr>
              <w:t>чество</w:t>
            </w:r>
            <w:proofErr w:type="spellEnd"/>
            <w:proofErr w:type="gramEnd"/>
            <w:r w:rsidRPr="00727634">
              <w:rPr>
                <w:b/>
              </w:rPr>
              <w:t xml:space="preserve"> часов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727634" w:rsidRPr="00727634" w:rsidRDefault="00727634" w:rsidP="00727634">
            <w:pPr>
              <w:jc w:val="center"/>
              <w:rPr>
                <w:b/>
              </w:rPr>
            </w:pPr>
            <w:r w:rsidRPr="00727634">
              <w:rPr>
                <w:b/>
              </w:rPr>
              <w:t xml:space="preserve">Тема урока </w:t>
            </w: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727634" w:rsidRPr="00727634" w:rsidRDefault="00727634" w:rsidP="00727634">
            <w:pPr>
              <w:jc w:val="center"/>
              <w:rPr>
                <w:b/>
              </w:rPr>
            </w:pPr>
            <w:r w:rsidRPr="00727634">
              <w:rPr>
                <w:b/>
              </w:rPr>
              <w:t>Параграф учебника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727634" w:rsidRPr="00727634" w:rsidRDefault="00727634" w:rsidP="00727634">
            <w:pPr>
              <w:jc w:val="center"/>
              <w:rPr>
                <w:b/>
              </w:rPr>
            </w:pPr>
          </w:p>
          <w:p w:rsidR="00727634" w:rsidRPr="00727634" w:rsidRDefault="00727634" w:rsidP="00727634">
            <w:pPr>
              <w:jc w:val="center"/>
              <w:rPr>
                <w:b/>
              </w:rPr>
            </w:pPr>
            <w:r w:rsidRPr="00727634">
              <w:rPr>
                <w:b/>
              </w:rPr>
              <w:t>Задания</w:t>
            </w:r>
          </w:p>
        </w:tc>
      </w:tr>
      <w:tr w:rsidR="00727634" w:rsidRPr="00727634" w:rsidTr="00727634">
        <w:tc>
          <w:tcPr>
            <w:tcW w:w="0" w:type="auto"/>
            <w:shd w:val="clear" w:color="auto" w:fill="B6DDE8" w:themeFill="accent5" w:themeFillTint="66"/>
          </w:tcPr>
          <w:p w:rsidR="00727634" w:rsidRPr="00727634" w:rsidRDefault="00727634" w:rsidP="00727634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B6DDE8" w:themeFill="accent5" w:themeFillTint="66"/>
            <w:vAlign w:val="center"/>
          </w:tcPr>
          <w:p w:rsidR="00727634" w:rsidRPr="00727634" w:rsidRDefault="00727634" w:rsidP="00727634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B6DDE8" w:themeFill="accent5" w:themeFillTint="66"/>
          </w:tcPr>
          <w:p w:rsidR="00727634" w:rsidRPr="00727634" w:rsidRDefault="00727634" w:rsidP="00727634">
            <w:pPr>
              <w:jc w:val="center"/>
              <w:rPr>
                <w:b/>
              </w:rPr>
            </w:pPr>
            <w:r w:rsidRPr="00727634">
              <w:rPr>
                <w:b/>
              </w:rPr>
              <w:t>7</w:t>
            </w:r>
          </w:p>
        </w:tc>
        <w:tc>
          <w:tcPr>
            <w:tcW w:w="0" w:type="auto"/>
            <w:gridSpan w:val="3"/>
            <w:shd w:val="clear" w:color="auto" w:fill="B6DDE8" w:themeFill="accent5" w:themeFillTint="66"/>
            <w:vAlign w:val="center"/>
          </w:tcPr>
          <w:p w:rsidR="00727634" w:rsidRPr="00727634" w:rsidRDefault="00727634" w:rsidP="00727634">
            <w:pPr>
              <w:jc w:val="center"/>
              <w:rPr>
                <w:b/>
              </w:rPr>
            </w:pPr>
            <w:r w:rsidRPr="00727634">
              <w:rPr>
                <w:b/>
              </w:rPr>
              <w:t>Глава 1. Передача информации в компьютерных сетях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iCs/>
              </w:rPr>
            </w:pPr>
            <w:r w:rsidRPr="00727634">
              <w:rPr>
                <w:iCs/>
              </w:rPr>
              <w:t>Сентябрь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Введение. 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данных. Техника безопасности.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rPr>
                <w:i/>
              </w:rPr>
            </w:pPr>
            <w:r w:rsidRPr="00727634">
              <w:sym w:font="Times New Roman" w:char="00A7"/>
            </w:r>
            <w:r w:rsidRPr="00727634">
              <w:t xml:space="preserve"> 1. Как  устроена компьютерная сеть</w:t>
            </w:r>
          </w:p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3. Аппаратное и программное обеспечение сети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sym w:font="Times New Roman" w:char="00A7"/>
            </w:r>
            <w:r w:rsidRPr="00727634">
              <w:t xml:space="preserve"> 1,3 отв. на </w:t>
            </w:r>
            <w:proofErr w:type="spellStart"/>
            <w:r w:rsidRPr="00727634">
              <w:t>вопр</w:t>
            </w:r>
            <w:proofErr w:type="spellEnd"/>
            <w:r w:rsidRPr="00727634">
              <w:t>. 1-4 на стр.13, 1-4 на стр.23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ind w:right="-108"/>
            </w:pPr>
            <w:r w:rsidRPr="00727634">
              <w:rPr>
                <w:iCs/>
              </w:rPr>
              <w:t>Сентябрь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2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Работа в локальной сети компьютерного класса в режиме обмена файлами.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3. Аппаратное и программное обеспечение сети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3.</w:t>
            </w:r>
          </w:p>
          <w:p w:rsidR="00727634" w:rsidRPr="00727634" w:rsidRDefault="00727634" w:rsidP="00727634">
            <w:pPr>
              <w:ind w:right="-108"/>
            </w:pPr>
            <w:r w:rsidRPr="00727634">
              <w:t xml:space="preserve">Отв. на </w:t>
            </w:r>
            <w:proofErr w:type="spellStart"/>
            <w:r w:rsidRPr="00727634">
              <w:t>вопр</w:t>
            </w:r>
            <w:proofErr w:type="spellEnd"/>
            <w:r w:rsidRPr="00727634">
              <w:t>. 5-7 на стр.23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rPr>
                <w:iCs/>
              </w:rPr>
              <w:t>Сентябрь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3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Электронная почта, телеконференции, обмен файлами</w:t>
            </w:r>
          </w:p>
          <w:p w:rsidR="00727634" w:rsidRPr="00727634" w:rsidRDefault="00727634" w:rsidP="00727634">
            <w:pPr>
              <w:jc w:val="both"/>
            </w:pPr>
          </w:p>
          <w:p w:rsidR="00727634" w:rsidRPr="00727634" w:rsidRDefault="00727634" w:rsidP="00727634">
            <w:pPr>
              <w:jc w:val="both"/>
              <w:rPr>
                <w:b/>
                <w:i/>
              </w:rPr>
            </w:pPr>
            <w:r w:rsidRPr="00727634">
              <w:t xml:space="preserve">Работа с электронной почтой. </w:t>
            </w:r>
          </w:p>
          <w:p w:rsidR="00727634" w:rsidRPr="00727634" w:rsidRDefault="00727634" w:rsidP="00727634"/>
        </w:tc>
        <w:tc>
          <w:tcPr>
            <w:tcW w:w="0" w:type="auto"/>
          </w:tcPr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2. Электронная почта и другие услуги сетей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sym w:font="Times New Roman" w:char="00A7"/>
            </w:r>
            <w:r w:rsidRPr="00727634">
              <w:t xml:space="preserve"> 2. </w:t>
            </w:r>
            <w:proofErr w:type="spellStart"/>
            <w:proofErr w:type="gramStart"/>
            <w:r w:rsidRPr="00727634">
              <w:t>Отв</w:t>
            </w:r>
            <w:proofErr w:type="spellEnd"/>
            <w:proofErr w:type="gramEnd"/>
            <w:r w:rsidRPr="00727634">
              <w:t xml:space="preserve"> на </w:t>
            </w:r>
            <w:proofErr w:type="spellStart"/>
            <w:r w:rsidRPr="00727634">
              <w:t>вопр</w:t>
            </w:r>
            <w:proofErr w:type="spellEnd"/>
            <w:r w:rsidRPr="00727634">
              <w:t>. 1-4 на стр.18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rPr>
                <w:iCs/>
              </w:rPr>
              <w:t>Сентябрь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4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Интернет</w:t>
            </w:r>
            <w:r w:rsidRPr="00727634">
              <w:rPr>
                <w:b/>
                <w:i/>
              </w:rPr>
              <w:t xml:space="preserve"> </w:t>
            </w:r>
            <w:r w:rsidRPr="00727634">
              <w:t xml:space="preserve">Служба </w:t>
            </w:r>
            <w:r w:rsidRPr="00727634">
              <w:rPr>
                <w:lang w:val="en-US"/>
              </w:rPr>
              <w:t>World</w:t>
            </w:r>
            <w:r w:rsidRPr="00727634">
              <w:t xml:space="preserve"> </w:t>
            </w:r>
            <w:r w:rsidRPr="00727634">
              <w:rPr>
                <w:lang w:val="en-US"/>
              </w:rPr>
              <w:t>Wide</w:t>
            </w:r>
            <w:r w:rsidRPr="00727634">
              <w:t xml:space="preserve"> </w:t>
            </w:r>
            <w:r w:rsidRPr="00727634">
              <w:rPr>
                <w:lang w:val="en-US"/>
              </w:rPr>
              <w:t>Web</w:t>
            </w:r>
            <w:r w:rsidRPr="00727634">
              <w:t>. Способы поиска информации в Интернете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4. Интернет  и Всемирная паутина</w:t>
            </w:r>
          </w:p>
          <w:p w:rsidR="00727634" w:rsidRPr="00727634" w:rsidRDefault="00727634" w:rsidP="00727634">
            <w:pPr>
              <w:jc w:val="both"/>
            </w:pPr>
            <w:r w:rsidRPr="00727634">
              <w:sym w:font="Times New Roman" w:char="00A7"/>
            </w:r>
            <w:r w:rsidRPr="00727634">
              <w:t xml:space="preserve"> 5. Способы поиска в Интернете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4,5 подготовить реферат на тему «Информация»</w:t>
            </w:r>
          </w:p>
          <w:p w:rsidR="00727634" w:rsidRPr="00727634" w:rsidRDefault="00727634" w:rsidP="00727634"/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r w:rsidRPr="00727634">
              <w:t>Октябрь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5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 xml:space="preserve">Работа с </w:t>
            </w:r>
            <w:r w:rsidRPr="00727634">
              <w:rPr>
                <w:lang w:val="en-US"/>
              </w:rPr>
              <w:t>WWW</w:t>
            </w:r>
            <w:r w:rsidRPr="00727634">
              <w:t xml:space="preserve">: использование </w:t>
            </w:r>
            <w:r w:rsidRPr="00727634">
              <w:rPr>
                <w:lang w:val="en-US"/>
              </w:rPr>
              <w:t>URL</w:t>
            </w:r>
            <w:r w:rsidRPr="00727634">
              <w:t xml:space="preserve">-адреса и гиперссылок, сохранение информации на локальном диске. </w:t>
            </w:r>
          </w:p>
          <w:p w:rsidR="00727634" w:rsidRPr="00727634" w:rsidRDefault="00727634" w:rsidP="00727634">
            <w:r w:rsidRPr="00727634">
              <w:t>Поиск информации в Интернете с использованием поисковых систем</w:t>
            </w:r>
          </w:p>
        </w:tc>
        <w:tc>
          <w:tcPr>
            <w:tcW w:w="0" w:type="auto"/>
          </w:tcPr>
          <w:p w:rsidR="00727634" w:rsidRPr="00727634" w:rsidRDefault="00727634" w:rsidP="00727634"/>
        </w:tc>
        <w:tc>
          <w:tcPr>
            <w:tcW w:w="0" w:type="auto"/>
          </w:tcPr>
          <w:p w:rsidR="00727634" w:rsidRPr="00727634" w:rsidRDefault="00727634" w:rsidP="00727634">
            <w:pPr>
              <w:ind w:left="-73"/>
            </w:pPr>
            <w:r w:rsidRPr="00727634">
              <w:sym w:font="Times New Roman" w:char="00A7"/>
            </w:r>
            <w:r w:rsidRPr="00727634">
              <w:t xml:space="preserve"> 4,5</w:t>
            </w:r>
            <w:proofErr w:type="gramStart"/>
            <w:r w:rsidRPr="00727634">
              <w:t xml:space="preserve"> П</w:t>
            </w:r>
            <w:proofErr w:type="gramEnd"/>
            <w:r w:rsidRPr="00727634">
              <w:t>овторить, знать основные определения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ind w:left="132" w:hanging="132"/>
            </w:pPr>
            <w:r w:rsidRPr="00727634">
              <w:t>Октябрь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6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 xml:space="preserve">Создание </w:t>
            </w:r>
            <w:proofErr w:type="gramStart"/>
            <w:r w:rsidRPr="00727634">
              <w:t>простейшей</w:t>
            </w:r>
            <w:proofErr w:type="gramEnd"/>
            <w:r w:rsidRPr="00727634">
              <w:t xml:space="preserve"> </w:t>
            </w:r>
            <w:r w:rsidRPr="00727634">
              <w:rPr>
                <w:lang w:val="en-US"/>
              </w:rPr>
              <w:t>Web</w:t>
            </w:r>
            <w:r w:rsidRPr="00727634">
              <w:t>-страницы с использованием текстового редактора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ind w:left="132" w:hanging="132"/>
            </w:pPr>
          </w:p>
        </w:tc>
        <w:tc>
          <w:tcPr>
            <w:tcW w:w="0" w:type="auto"/>
          </w:tcPr>
          <w:p w:rsidR="00727634" w:rsidRPr="00727634" w:rsidRDefault="00727634" w:rsidP="00396CE7">
            <w:pPr>
              <w:ind w:left="-73"/>
            </w:pPr>
            <w:r w:rsidRPr="00727634">
              <w:t>Повто</w:t>
            </w:r>
            <w:r w:rsidR="00396CE7">
              <w:t>рить главу 1, подготовиться к контрольной работе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ind w:left="12" w:hanging="12"/>
            </w:pPr>
            <w:r w:rsidRPr="00727634">
              <w:t>Октябрь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7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396CE7" w:rsidP="00727634">
            <w:r>
              <w:t>Контрольная работа №1 на тему «Передача информации в компьютерных сетях»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ind w:left="12" w:hanging="12"/>
            </w:pPr>
          </w:p>
        </w:tc>
        <w:tc>
          <w:tcPr>
            <w:tcW w:w="0" w:type="auto"/>
          </w:tcPr>
          <w:p w:rsidR="00727634" w:rsidRPr="00727634" w:rsidRDefault="00727634" w:rsidP="00727634">
            <w:pPr>
              <w:ind w:left="-73" w:hanging="12"/>
            </w:pPr>
            <w:r w:rsidRPr="00727634">
              <w:t>Повторение</w:t>
            </w:r>
          </w:p>
        </w:tc>
      </w:tr>
      <w:tr w:rsidR="00727634" w:rsidRPr="00727634" w:rsidTr="00727634">
        <w:tc>
          <w:tcPr>
            <w:tcW w:w="0" w:type="auto"/>
            <w:shd w:val="clear" w:color="auto" w:fill="B6DDE8" w:themeFill="accent5" w:themeFillTint="66"/>
          </w:tcPr>
          <w:p w:rsidR="00727634" w:rsidRPr="00727634" w:rsidRDefault="00727634" w:rsidP="00727634">
            <w:pPr>
              <w:ind w:left="12" w:hanging="12"/>
              <w:rPr>
                <w:b/>
              </w:rPr>
            </w:pPr>
          </w:p>
        </w:tc>
        <w:tc>
          <w:tcPr>
            <w:tcW w:w="0" w:type="auto"/>
            <w:shd w:val="clear" w:color="auto" w:fill="B6DDE8" w:themeFill="accent5" w:themeFillTint="66"/>
          </w:tcPr>
          <w:p w:rsidR="00727634" w:rsidRPr="00727634" w:rsidRDefault="00727634" w:rsidP="00727634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B6DDE8" w:themeFill="accent5" w:themeFillTint="66"/>
          </w:tcPr>
          <w:p w:rsidR="00727634" w:rsidRPr="00727634" w:rsidRDefault="00727634" w:rsidP="00727634">
            <w:pPr>
              <w:jc w:val="center"/>
              <w:rPr>
                <w:b/>
              </w:rPr>
            </w:pPr>
            <w:r w:rsidRPr="00727634">
              <w:rPr>
                <w:b/>
              </w:rPr>
              <w:t>4</w:t>
            </w:r>
          </w:p>
        </w:tc>
        <w:tc>
          <w:tcPr>
            <w:tcW w:w="0" w:type="auto"/>
            <w:gridSpan w:val="3"/>
            <w:shd w:val="clear" w:color="auto" w:fill="B6DDE8" w:themeFill="accent5" w:themeFillTint="66"/>
          </w:tcPr>
          <w:p w:rsidR="00727634" w:rsidRPr="00727634" w:rsidRDefault="00727634" w:rsidP="00727634">
            <w:pPr>
              <w:ind w:left="-73" w:hanging="12"/>
              <w:rPr>
                <w:b/>
              </w:rPr>
            </w:pPr>
            <w:r w:rsidRPr="00727634">
              <w:rPr>
                <w:b/>
              </w:rPr>
              <w:t>Глава 2. Информационное моделирование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t>Октябрь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8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Понятие модели. Назначение и свойства моделей. Графические информационные модели.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6. Что такое моделирование</w:t>
            </w:r>
          </w:p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7. Графические информационные модели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sym w:font="Times New Roman" w:char="00A7"/>
            </w:r>
            <w:r w:rsidRPr="00727634">
              <w:t xml:space="preserve"> 6,7. Ответить на вопросы 3-6 на стр.45-46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iCs/>
              </w:rPr>
            </w:pPr>
            <w:r w:rsidRPr="00727634">
              <w:rPr>
                <w:iCs/>
              </w:rPr>
              <w:t>Ноябрь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9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Табличные модели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ind w:left="12" w:hanging="12"/>
            </w:pPr>
            <w:r w:rsidRPr="00727634">
              <w:sym w:font="Times New Roman" w:char="00A7"/>
            </w:r>
            <w:r w:rsidRPr="00727634">
              <w:t xml:space="preserve"> 8. Табличные 1модели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rPr>
                <w:iCs/>
              </w:rPr>
            </w:pPr>
            <w:r w:rsidRPr="00727634">
              <w:sym w:font="Times New Roman" w:char="00A7"/>
            </w:r>
            <w:r w:rsidRPr="00727634">
              <w:t xml:space="preserve"> 8. Задание 5 на стр.53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iCs/>
              </w:rPr>
            </w:pPr>
            <w:r w:rsidRPr="00727634">
              <w:rPr>
                <w:iCs/>
              </w:rPr>
              <w:t>Ноябрь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10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Информацион</w:t>
            </w:r>
            <w:r w:rsidR="00396CE7">
              <w:t>ное моделирование на компьютере.</w:t>
            </w:r>
            <w:bookmarkStart w:id="0" w:name="_GoBack"/>
            <w:bookmarkEnd w:id="0"/>
          </w:p>
          <w:p w:rsidR="00727634" w:rsidRPr="00727634" w:rsidRDefault="00396CE7" w:rsidP="00727634">
            <w:r>
              <w:lastRenderedPageBreak/>
              <w:t>П</w:t>
            </w:r>
            <w:r w:rsidR="00727634" w:rsidRPr="00727634">
              <w:t>роведение компьютерных экспериментов с математической и имитационной моделью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ind w:left="132" w:hanging="132"/>
            </w:pPr>
            <w:r w:rsidRPr="00727634">
              <w:lastRenderedPageBreak/>
              <w:sym w:font="Times New Roman" w:char="00A7"/>
            </w:r>
            <w:r w:rsidRPr="00727634">
              <w:t xml:space="preserve"> 9. Информационное моделирование на </w:t>
            </w:r>
            <w:r w:rsidRPr="00727634">
              <w:lastRenderedPageBreak/>
              <w:t>компьютере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lastRenderedPageBreak/>
              <w:sym w:font="Times New Roman" w:char="00A7"/>
            </w:r>
            <w:r w:rsidRPr="00727634">
              <w:t xml:space="preserve"> 9. Ответить на вопросы 1-4 на стр.60, </w:t>
            </w:r>
            <w:proofErr w:type="spellStart"/>
            <w:r w:rsidRPr="00727634">
              <w:t>подг</w:t>
            </w:r>
            <w:proofErr w:type="spellEnd"/>
            <w:r w:rsidRPr="00727634">
              <w:t xml:space="preserve">. к </w:t>
            </w:r>
            <w:r w:rsidRPr="00727634">
              <w:lastRenderedPageBreak/>
              <w:t>тесту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iCs/>
              </w:rPr>
            </w:pPr>
            <w:r w:rsidRPr="00727634">
              <w:rPr>
                <w:iCs/>
              </w:rPr>
              <w:lastRenderedPageBreak/>
              <w:t>Ноябрь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11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Итоговое тестирование по теме «Информационное моделирование»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ind w:left="132" w:hanging="132"/>
            </w:pP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9. Повторение</w:t>
            </w:r>
          </w:p>
        </w:tc>
      </w:tr>
      <w:tr w:rsidR="00727634" w:rsidRPr="00727634" w:rsidTr="00727634">
        <w:tc>
          <w:tcPr>
            <w:tcW w:w="0" w:type="auto"/>
            <w:shd w:val="clear" w:color="auto" w:fill="B6DDE8" w:themeFill="accent5" w:themeFillTint="66"/>
          </w:tcPr>
          <w:p w:rsidR="00727634" w:rsidRPr="00727634" w:rsidRDefault="00727634" w:rsidP="00727634">
            <w:pPr>
              <w:rPr>
                <w:b/>
                <w:iCs/>
              </w:rPr>
            </w:pPr>
          </w:p>
        </w:tc>
        <w:tc>
          <w:tcPr>
            <w:tcW w:w="0" w:type="auto"/>
            <w:shd w:val="clear" w:color="auto" w:fill="B6DDE8" w:themeFill="accent5" w:themeFillTint="66"/>
          </w:tcPr>
          <w:p w:rsidR="00727634" w:rsidRPr="00727634" w:rsidRDefault="00727634" w:rsidP="00727634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B6DDE8" w:themeFill="accent5" w:themeFillTint="66"/>
          </w:tcPr>
          <w:p w:rsidR="00727634" w:rsidRPr="00727634" w:rsidRDefault="00727634" w:rsidP="00727634">
            <w:pPr>
              <w:jc w:val="center"/>
              <w:rPr>
                <w:b/>
              </w:rPr>
            </w:pPr>
            <w:r w:rsidRPr="00727634">
              <w:rPr>
                <w:b/>
              </w:rPr>
              <w:t>10</w:t>
            </w:r>
          </w:p>
        </w:tc>
        <w:tc>
          <w:tcPr>
            <w:tcW w:w="0" w:type="auto"/>
            <w:gridSpan w:val="3"/>
            <w:shd w:val="clear" w:color="auto" w:fill="B6DDE8" w:themeFill="accent5" w:themeFillTint="66"/>
          </w:tcPr>
          <w:p w:rsidR="00727634" w:rsidRPr="00727634" w:rsidRDefault="00727634" w:rsidP="00727634">
            <w:pPr>
              <w:rPr>
                <w:b/>
              </w:rPr>
            </w:pPr>
            <w:r w:rsidRPr="00727634">
              <w:rPr>
                <w:b/>
              </w:rPr>
              <w:t>Глава 3. Хранение и обработка информации и базы данных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iCs/>
              </w:rPr>
            </w:pPr>
            <w:r w:rsidRPr="00727634">
              <w:rPr>
                <w:iCs/>
              </w:rPr>
              <w:t>Декабрь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12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Понятие базы данных и информационной системы. Реляционные базы данных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ind w:left="132" w:hanging="132"/>
            </w:pPr>
            <w:r w:rsidRPr="00727634">
              <w:sym w:font="Times New Roman" w:char="00A7"/>
            </w:r>
            <w:r w:rsidRPr="00727634">
              <w:t xml:space="preserve"> 10. Основные понятия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sym w:font="Times New Roman" w:char="00A7"/>
            </w:r>
            <w:r w:rsidRPr="00727634">
              <w:t xml:space="preserve"> 10 знать основные определения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rPr>
                <w:iCs/>
              </w:rPr>
              <w:t>Декабрь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13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Назначение СУБД.</w:t>
            </w:r>
          </w:p>
          <w:p w:rsidR="00727634" w:rsidRPr="00727634" w:rsidRDefault="00727634" w:rsidP="00727634">
            <w:r w:rsidRPr="00727634">
              <w:t>Работа с готовой базой данных: добавление, удаление и редактирование записей в режиме таблицы.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11. Что такое система управления базами данных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sym w:font="Times New Roman" w:char="00A7"/>
            </w:r>
            <w:r w:rsidRPr="00727634">
              <w:t xml:space="preserve"> 11. Ответить на вопросы 1-5 на стр.91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rPr>
                <w:iCs/>
              </w:rPr>
              <w:t>Декабрь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14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 xml:space="preserve">Проектирование однотабличной базы данных. Форматы полей. </w:t>
            </w:r>
          </w:p>
          <w:p w:rsidR="00727634" w:rsidRPr="00727634" w:rsidRDefault="00727634" w:rsidP="00727634"/>
          <w:p w:rsidR="00727634" w:rsidRPr="00727634" w:rsidRDefault="00727634" w:rsidP="00727634">
            <w:r w:rsidRPr="00727634">
              <w:t>Проектирование однотабличной базы данных и создание БД на компьютере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ind w:firstLine="56"/>
            </w:pPr>
            <w:r w:rsidRPr="00727634">
              <w:sym w:font="Times New Roman" w:char="00A7"/>
            </w:r>
            <w:r w:rsidRPr="00727634">
              <w:t xml:space="preserve"> 12. Создание и заполнение баз данных</w:t>
            </w:r>
          </w:p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13. Основы логики: логические величины и формулы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ind w:left="-73"/>
              <w:rPr>
                <w:b/>
                <w:iCs/>
              </w:rPr>
            </w:pPr>
            <w:r w:rsidRPr="00727634">
              <w:sym w:font="Times New Roman" w:char="00A7"/>
            </w:r>
            <w:r w:rsidRPr="00727634">
              <w:t xml:space="preserve"> 12,13 задание 4 на стр.94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rPr>
                <w:iCs/>
              </w:rPr>
              <w:t>Декабрь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15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Условия поиска информации, простые логические выражения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14. Условия поиска и простые логические выражения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sym w:font="Times New Roman" w:char="00A7"/>
            </w:r>
            <w:r w:rsidRPr="00727634">
              <w:t xml:space="preserve"> 14 задание 6 на стр.105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ind w:left="132" w:hanging="132"/>
            </w:pPr>
            <w:r w:rsidRPr="00727634">
              <w:t>Январь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16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Формирование простых запросов к готовой базе данных.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ind w:left="132" w:hanging="132"/>
            </w:pPr>
          </w:p>
        </w:tc>
        <w:tc>
          <w:tcPr>
            <w:tcW w:w="0" w:type="auto"/>
          </w:tcPr>
          <w:p w:rsidR="00727634" w:rsidRPr="00727634" w:rsidRDefault="00727634" w:rsidP="00727634">
            <w:pPr>
              <w:ind w:hanging="132"/>
            </w:pPr>
            <w:r w:rsidRPr="00727634">
              <w:sym w:font="Times New Roman" w:char="00A7"/>
            </w:r>
            <w:r w:rsidRPr="00727634">
              <w:t xml:space="preserve"> 10-14 повторить, задание 8 на стр.105</w:t>
            </w:r>
          </w:p>
        </w:tc>
      </w:tr>
      <w:tr w:rsidR="00727634" w:rsidRPr="00727634" w:rsidTr="00727634">
        <w:trPr>
          <w:trHeight w:val="1071"/>
        </w:trPr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t>Январь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17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Логические операции. Сложные условия поиска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15. Условия поиска и сложные логические выражения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sym w:font="Times New Roman" w:char="00A7"/>
            </w:r>
            <w:r w:rsidRPr="00727634">
              <w:t xml:space="preserve"> 15. Задание 3 на стр. 110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ind w:left="132" w:hanging="132"/>
            </w:pPr>
            <w:r w:rsidRPr="00727634">
              <w:t>Январь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18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Формирование сложных запросов к готовой базе данных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ind w:left="132" w:hanging="132"/>
            </w:pPr>
          </w:p>
        </w:tc>
        <w:tc>
          <w:tcPr>
            <w:tcW w:w="0" w:type="auto"/>
          </w:tcPr>
          <w:p w:rsidR="00727634" w:rsidRPr="00727634" w:rsidRDefault="00727634" w:rsidP="00727634">
            <w:pPr>
              <w:ind w:left="-73"/>
            </w:pPr>
            <w:r w:rsidRPr="00727634">
              <w:sym w:font="Times New Roman" w:char="00A7"/>
            </w:r>
            <w:r w:rsidRPr="00727634">
              <w:t xml:space="preserve"> 15 отв. на </w:t>
            </w:r>
            <w:proofErr w:type="spellStart"/>
            <w:r w:rsidRPr="00727634">
              <w:t>вопр</w:t>
            </w:r>
            <w:proofErr w:type="spellEnd"/>
            <w:r w:rsidRPr="00727634">
              <w:t>. 1,2 на стр.110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iCs/>
              </w:rPr>
            </w:pPr>
            <w:r w:rsidRPr="00727634">
              <w:rPr>
                <w:iCs/>
              </w:rPr>
              <w:t>Февраль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19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Сортировка записей, простые и составные ключи сортировки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16. Сортировка, удаление и добавление записей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sym w:font="Times New Roman" w:char="00A7"/>
            </w:r>
            <w:r w:rsidRPr="00727634">
              <w:t xml:space="preserve"> 16 задание 5 на стр.115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ind w:left="132" w:hanging="132"/>
            </w:pPr>
            <w:r w:rsidRPr="00727634">
              <w:rPr>
                <w:iCs/>
              </w:rPr>
              <w:t>Февраль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20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Использование сортировки, создание запросов на удаление и изменение</w:t>
            </w:r>
          </w:p>
          <w:p w:rsidR="00727634" w:rsidRPr="00727634" w:rsidRDefault="00727634" w:rsidP="00727634">
            <w:r w:rsidRPr="00727634">
              <w:t>Тестирование.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ind w:left="132" w:hanging="132"/>
            </w:pPr>
          </w:p>
        </w:tc>
        <w:tc>
          <w:tcPr>
            <w:tcW w:w="0" w:type="auto"/>
          </w:tcPr>
          <w:p w:rsidR="00727634" w:rsidRPr="00727634" w:rsidRDefault="00727634" w:rsidP="00727634">
            <w:pPr>
              <w:ind w:left="69" w:hanging="132"/>
            </w:pPr>
            <w:r w:rsidRPr="00727634">
              <w:sym w:font="Times New Roman" w:char="00A7"/>
            </w:r>
            <w:r w:rsidRPr="00727634">
              <w:t>16 задание 6 на стр.115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rPr>
                <w:iCs/>
              </w:rPr>
              <w:t>Февраль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21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Контрольная работа по теме «Хранение и обработка информации в базах данных»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ind w:left="132" w:hanging="132"/>
            </w:pPr>
          </w:p>
        </w:tc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</w:p>
        </w:tc>
      </w:tr>
      <w:tr w:rsidR="00727634" w:rsidRPr="00727634" w:rsidTr="00727634">
        <w:tc>
          <w:tcPr>
            <w:tcW w:w="0" w:type="auto"/>
            <w:shd w:val="clear" w:color="auto" w:fill="B6DDE8" w:themeFill="accent5" w:themeFillTint="66"/>
          </w:tcPr>
          <w:p w:rsidR="00727634" w:rsidRPr="00727634" w:rsidRDefault="00727634" w:rsidP="00727634">
            <w:pPr>
              <w:jc w:val="center"/>
              <w:rPr>
                <w:b/>
                <w:iCs/>
              </w:rPr>
            </w:pPr>
          </w:p>
        </w:tc>
        <w:tc>
          <w:tcPr>
            <w:tcW w:w="0" w:type="auto"/>
            <w:shd w:val="clear" w:color="auto" w:fill="B6DDE8" w:themeFill="accent5" w:themeFillTint="66"/>
          </w:tcPr>
          <w:p w:rsidR="00727634" w:rsidRPr="00727634" w:rsidRDefault="00727634" w:rsidP="00727634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B6DDE8" w:themeFill="accent5" w:themeFillTint="66"/>
          </w:tcPr>
          <w:p w:rsidR="00727634" w:rsidRPr="00727634" w:rsidRDefault="00727634" w:rsidP="00727634">
            <w:pPr>
              <w:jc w:val="center"/>
              <w:rPr>
                <w:b/>
              </w:rPr>
            </w:pPr>
            <w:r w:rsidRPr="00727634">
              <w:rPr>
                <w:b/>
              </w:rPr>
              <w:t>12</w:t>
            </w:r>
          </w:p>
        </w:tc>
        <w:tc>
          <w:tcPr>
            <w:tcW w:w="0" w:type="auto"/>
            <w:gridSpan w:val="3"/>
            <w:shd w:val="clear" w:color="auto" w:fill="B6DDE8" w:themeFill="accent5" w:themeFillTint="66"/>
          </w:tcPr>
          <w:p w:rsidR="00727634" w:rsidRPr="00727634" w:rsidRDefault="00727634" w:rsidP="00727634">
            <w:pPr>
              <w:jc w:val="center"/>
              <w:rPr>
                <w:b/>
              </w:rPr>
            </w:pPr>
            <w:r w:rsidRPr="00727634">
              <w:rPr>
                <w:b/>
              </w:rPr>
              <w:t>Глава 4. Табличные вычисления на компьютере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rPr>
                <w:iCs/>
              </w:rPr>
              <w:t>Февраль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22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 xml:space="preserve">Системы счисления.  Двоичная система счисления. 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17. История чисел и система счисления.</w:t>
            </w:r>
          </w:p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18. Перевод чисел </w:t>
            </w:r>
            <w:r w:rsidRPr="00727634">
              <w:lastRenderedPageBreak/>
              <w:t>и двоичная арифметика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lastRenderedPageBreak/>
              <w:sym w:font="Times New Roman" w:char="00A7"/>
            </w:r>
            <w:r w:rsidRPr="00727634">
              <w:t xml:space="preserve"> 17, 18.</w:t>
            </w:r>
          </w:p>
          <w:p w:rsidR="00727634" w:rsidRPr="00727634" w:rsidRDefault="00727634" w:rsidP="00727634">
            <w:pPr>
              <w:rPr>
                <w:b/>
                <w:iCs/>
              </w:rPr>
            </w:pP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iCs/>
              </w:rPr>
            </w:pPr>
            <w:r w:rsidRPr="00727634">
              <w:rPr>
                <w:iCs/>
              </w:rPr>
              <w:lastRenderedPageBreak/>
              <w:t>Март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23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Представление чисел в памяти компьютера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ind w:left="132" w:hanging="132"/>
            </w:pPr>
            <w:r w:rsidRPr="00727634">
              <w:sym w:font="Times New Roman" w:char="00A7"/>
            </w:r>
            <w:r w:rsidRPr="00727634">
              <w:t xml:space="preserve"> 19. Числа в памяти компьютера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sym w:font="Times New Roman" w:char="00A7"/>
            </w:r>
            <w:r w:rsidRPr="00727634">
              <w:t xml:space="preserve"> 19. 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rPr>
                <w:iCs/>
              </w:rPr>
              <w:t>Март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24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both"/>
            </w:pPr>
            <w:r w:rsidRPr="00727634">
              <w:rPr>
                <w:b/>
                <w:i/>
              </w:rPr>
              <w:t xml:space="preserve"> </w:t>
            </w:r>
            <w:r w:rsidRPr="00727634">
              <w:t>Табличные расчёты и электронные таблицы. Структура электронной таблицы. Данные в электронной таблице: числа, тексты, формулы. Правила заполнения таблиц.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>20. Что такое электронная таблица</w:t>
            </w:r>
          </w:p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21. Правила заполнения таблицы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20. </w:t>
            </w:r>
          </w:p>
          <w:p w:rsidR="00727634" w:rsidRPr="00727634" w:rsidRDefault="00727634" w:rsidP="00727634">
            <w:pPr>
              <w:rPr>
                <w:b/>
                <w:iCs/>
              </w:rPr>
            </w:pPr>
          </w:p>
        </w:tc>
      </w:tr>
      <w:tr w:rsidR="00727634" w:rsidRPr="00727634" w:rsidTr="00727634">
        <w:trPr>
          <w:trHeight w:val="751"/>
        </w:trPr>
        <w:tc>
          <w:tcPr>
            <w:tcW w:w="0" w:type="auto"/>
          </w:tcPr>
          <w:p w:rsidR="00727634" w:rsidRPr="00727634" w:rsidRDefault="00727634" w:rsidP="00727634">
            <w:pPr>
              <w:ind w:left="132" w:hanging="132"/>
            </w:pPr>
            <w:r w:rsidRPr="00727634">
              <w:rPr>
                <w:iCs/>
              </w:rPr>
              <w:t>Март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25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Работа с готовой электронной таблицей: добавление и удаление строк и столбцов, изменение формул и их копирование.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ind w:left="132" w:hanging="132"/>
            </w:pPr>
          </w:p>
        </w:tc>
        <w:tc>
          <w:tcPr>
            <w:tcW w:w="0" w:type="auto"/>
          </w:tcPr>
          <w:p w:rsidR="00727634" w:rsidRPr="00727634" w:rsidRDefault="00727634" w:rsidP="00727634">
            <w:pPr>
              <w:ind w:left="69" w:hanging="69"/>
            </w:pPr>
            <w:r w:rsidRPr="00727634">
              <w:sym w:font="Times New Roman" w:char="00A7"/>
            </w:r>
            <w:r w:rsidRPr="00727634">
              <w:t xml:space="preserve"> 21. 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iCs/>
              </w:rPr>
            </w:pPr>
            <w:r w:rsidRPr="00727634">
              <w:rPr>
                <w:iCs/>
              </w:rPr>
              <w:t>Март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26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Абсолютная и относительная адресация. Понятие диапазона. Встроенные функции. Сортировка таблицы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22. Работа с диапазонами.  Относительная   адресация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sym w:font="Times New Roman" w:char="00A7"/>
            </w:r>
            <w:r w:rsidRPr="00727634">
              <w:t xml:space="preserve"> 22. 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r w:rsidRPr="00727634">
              <w:rPr>
                <w:iCs/>
              </w:rPr>
              <w:t>Апрель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27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Использование встроенных математических и статистических функций.  Сортировка таблиц</w:t>
            </w:r>
          </w:p>
        </w:tc>
        <w:tc>
          <w:tcPr>
            <w:tcW w:w="0" w:type="auto"/>
          </w:tcPr>
          <w:p w:rsidR="00727634" w:rsidRPr="00727634" w:rsidRDefault="00727634" w:rsidP="00727634"/>
        </w:tc>
        <w:tc>
          <w:tcPr>
            <w:tcW w:w="0" w:type="auto"/>
          </w:tcPr>
          <w:p w:rsidR="00727634" w:rsidRPr="00727634" w:rsidRDefault="00727634" w:rsidP="00727634"/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rPr>
                <w:iCs/>
              </w:rPr>
              <w:t>Апрель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28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 xml:space="preserve">Деловая графика. 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23. Деловая графика. Условная функция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sym w:font="Times New Roman" w:char="00A7"/>
            </w:r>
            <w:r w:rsidRPr="00727634">
              <w:t xml:space="preserve"> 23.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rPr>
                <w:iCs/>
              </w:rPr>
              <w:t>Апрель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29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Логические операции и условная функция. Абсолютная адресация. Функция времени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24. Логические функции и абсолютные адреса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sym w:font="Times New Roman" w:char="00A7"/>
            </w:r>
            <w:r w:rsidRPr="00727634">
              <w:t xml:space="preserve"> 24.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r w:rsidRPr="00727634">
              <w:t>Апрель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30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 xml:space="preserve">Построение графиков и диаграмм. Использование логических функций и условной функции. Использование абсолютной адресации. </w:t>
            </w:r>
          </w:p>
        </w:tc>
        <w:tc>
          <w:tcPr>
            <w:tcW w:w="0" w:type="auto"/>
          </w:tcPr>
          <w:p w:rsidR="00727634" w:rsidRPr="00727634" w:rsidRDefault="00727634" w:rsidP="00727634"/>
        </w:tc>
        <w:tc>
          <w:tcPr>
            <w:tcW w:w="0" w:type="auto"/>
          </w:tcPr>
          <w:p w:rsidR="00727634" w:rsidRPr="00727634" w:rsidRDefault="00727634" w:rsidP="00727634"/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iCs/>
              </w:rPr>
            </w:pPr>
            <w:r w:rsidRPr="00727634">
              <w:rPr>
                <w:iCs/>
              </w:rPr>
              <w:t>Май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31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Математическое моделирование с использованием электронных таблиц. Имитационные модели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25. Электронные таблицы и математическое моделирование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sym w:font="Times New Roman" w:char="00A7"/>
            </w:r>
            <w:r w:rsidRPr="00727634">
              <w:t xml:space="preserve"> 25. 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pPr>
              <w:rPr>
                <w:iCs/>
              </w:rPr>
            </w:pPr>
            <w:r w:rsidRPr="00727634">
              <w:rPr>
                <w:iCs/>
              </w:rPr>
              <w:t>Май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32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Математическое моделирование с использованием электронных таблиц. Имитационные модели. Тестирование.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sym w:font="Times New Roman" w:char="00A7"/>
            </w:r>
            <w:r w:rsidRPr="00727634">
              <w:t xml:space="preserve"> 26. Пример имитационной модели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rPr>
                <w:b/>
                <w:iCs/>
              </w:rPr>
            </w:pPr>
            <w:r w:rsidRPr="00727634">
              <w:sym w:font="Times New Roman" w:char="00A7"/>
            </w:r>
            <w:r w:rsidRPr="00727634">
              <w:t xml:space="preserve"> 26</w:t>
            </w:r>
          </w:p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r w:rsidRPr="00727634">
              <w:t>Май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33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 xml:space="preserve">Контрольная работа по теме «Табличные вычисления на компьютере» </w:t>
            </w:r>
          </w:p>
        </w:tc>
        <w:tc>
          <w:tcPr>
            <w:tcW w:w="0" w:type="auto"/>
          </w:tcPr>
          <w:p w:rsidR="00727634" w:rsidRPr="00727634" w:rsidRDefault="00727634" w:rsidP="00727634"/>
        </w:tc>
        <w:tc>
          <w:tcPr>
            <w:tcW w:w="0" w:type="auto"/>
          </w:tcPr>
          <w:p w:rsidR="00727634" w:rsidRPr="00727634" w:rsidRDefault="00727634" w:rsidP="00727634"/>
        </w:tc>
      </w:tr>
      <w:tr w:rsidR="00727634" w:rsidRPr="00727634" w:rsidTr="00727634">
        <w:tc>
          <w:tcPr>
            <w:tcW w:w="0" w:type="auto"/>
          </w:tcPr>
          <w:p w:rsidR="00727634" w:rsidRPr="00727634" w:rsidRDefault="00727634" w:rsidP="00727634">
            <w:r w:rsidRPr="00727634">
              <w:lastRenderedPageBreak/>
              <w:t>Май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34</w:t>
            </w:r>
          </w:p>
        </w:tc>
        <w:tc>
          <w:tcPr>
            <w:tcW w:w="0" w:type="auto"/>
          </w:tcPr>
          <w:p w:rsidR="00727634" w:rsidRPr="00727634" w:rsidRDefault="00727634" w:rsidP="00727634">
            <w:pPr>
              <w:jc w:val="center"/>
            </w:pPr>
            <w:r w:rsidRPr="00727634">
              <w:t>1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Итоговая контрольная работа по курсу 8 класса</w:t>
            </w:r>
          </w:p>
        </w:tc>
        <w:tc>
          <w:tcPr>
            <w:tcW w:w="0" w:type="auto"/>
          </w:tcPr>
          <w:p w:rsidR="00727634" w:rsidRPr="00727634" w:rsidRDefault="00727634" w:rsidP="00727634">
            <w:r w:rsidRPr="00727634">
              <w:t>Все содержание учебника</w:t>
            </w:r>
          </w:p>
        </w:tc>
        <w:tc>
          <w:tcPr>
            <w:tcW w:w="0" w:type="auto"/>
          </w:tcPr>
          <w:p w:rsidR="00727634" w:rsidRPr="00727634" w:rsidRDefault="00727634" w:rsidP="00727634"/>
        </w:tc>
      </w:tr>
    </w:tbl>
    <w:p w:rsidR="00727634" w:rsidRDefault="00727634" w:rsidP="00727634">
      <w:pPr>
        <w:jc w:val="center"/>
      </w:pPr>
    </w:p>
    <w:p w:rsidR="009D455B" w:rsidRDefault="009D455B"/>
    <w:sectPr w:rsidR="009D455B" w:rsidSect="00727634">
      <w:footerReference w:type="default" r:id="rId8"/>
      <w:pgSz w:w="11906" w:h="16838"/>
      <w:pgMar w:top="567" w:right="567" w:bottom="567" w:left="1134" w:header="709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28" w:rsidRDefault="00AE3628" w:rsidP="00727634">
      <w:r>
        <w:separator/>
      </w:r>
    </w:p>
  </w:endnote>
  <w:endnote w:type="continuationSeparator" w:id="0">
    <w:p w:rsidR="00AE3628" w:rsidRDefault="00AE3628" w:rsidP="0072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904042"/>
      <w:docPartObj>
        <w:docPartGallery w:val="Page Numbers (Bottom of Page)"/>
        <w:docPartUnique/>
      </w:docPartObj>
    </w:sdtPr>
    <w:sdtEndPr/>
    <w:sdtContent>
      <w:p w:rsidR="00727634" w:rsidRDefault="007276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55C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28" w:rsidRDefault="00AE3628" w:rsidP="00727634">
      <w:r>
        <w:separator/>
      </w:r>
    </w:p>
  </w:footnote>
  <w:footnote w:type="continuationSeparator" w:id="0">
    <w:p w:rsidR="00AE3628" w:rsidRDefault="00AE3628" w:rsidP="00727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34"/>
    <w:rsid w:val="00396CE7"/>
    <w:rsid w:val="00727634"/>
    <w:rsid w:val="00740D1F"/>
    <w:rsid w:val="009D455B"/>
    <w:rsid w:val="00AE055C"/>
    <w:rsid w:val="00A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2763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27634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rsid w:val="0072763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76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76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5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5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2763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27634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rsid w:val="0072763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76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76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5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gsohonsoh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Msosh</dc:creator>
  <cp:lastModifiedBy>Msosh</cp:lastModifiedBy>
  <cp:revision>3</cp:revision>
  <cp:lastPrinted>2001-12-31T17:29:00Z</cp:lastPrinted>
  <dcterms:created xsi:type="dcterms:W3CDTF">2001-12-31T19:41:00Z</dcterms:created>
  <dcterms:modified xsi:type="dcterms:W3CDTF">2001-12-31T18:56:00Z</dcterms:modified>
</cp:coreProperties>
</file>