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2C" w:rsidRPr="00DF0E60" w:rsidRDefault="002B4D2C" w:rsidP="002B4D2C">
      <w:pPr>
        <w:jc w:val="center"/>
        <w:outlineLvl w:val="0"/>
      </w:pPr>
      <w:r w:rsidRPr="00DF0E60">
        <w:t>Муниципальное образование «</w:t>
      </w:r>
      <w:proofErr w:type="spellStart"/>
      <w:r w:rsidRPr="00DF0E60">
        <w:t>Кижингинский</w:t>
      </w:r>
      <w:proofErr w:type="spellEnd"/>
      <w:r w:rsidRPr="00DF0E60">
        <w:t xml:space="preserve"> район»</w:t>
      </w:r>
    </w:p>
    <w:p w:rsidR="002B4D2C" w:rsidRPr="00DF0E60" w:rsidRDefault="00C80BBC" w:rsidP="002B4D2C">
      <w:pPr>
        <w:jc w:val="center"/>
        <w:outlineLvl w:val="0"/>
      </w:pPr>
      <w:r>
        <w:t>Районный отдел</w:t>
      </w:r>
      <w:bookmarkStart w:id="0" w:name="_GoBack"/>
      <w:bookmarkEnd w:id="0"/>
      <w:r w:rsidR="002B4D2C" w:rsidRPr="00DF0E60">
        <w:t xml:space="preserve"> образования</w:t>
      </w:r>
    </w:p>
    <w:p w:rsidR="002B4D2C" w:rsidRPr="00DF0E60" w:rsidRDefault="002B4D2C" w:rsidP="002B4D2C">
      <w:pPr>
        <w:jc w:val="center"/>
        <w:outlineLvl w:val="0"/>
      </w:pPr>
      <w:r w:rsidRPr="00DF0E60">
        <w:t xml:space="preserve">МБОУ </w:t>
      </w:r>
      <w:proofErr w:type="spellStart"/>
      <w:r w:rsidRPr="00DF0E60">
        <w:t>Могсохонская</w:t>
      </w:r>
      <w:proofErr w:type="spellEnd"/>
      <w:r w:rsidRPr="00DF0E60">
        <w:t xml:space="preserve"> средняя общеобразовательная школа им. </w:t>
      </w:r>
      <w:proofErr w:type="spellStart"/>
      <w:r w:rsidRPr="00DF0E60">
        <w:t>Дамдинжапова</w:t>
      </w:r>
      <w:proofErr w:type="spellEnd"/>
      <w:r w:rsidRPr="00DF0E60">
        <w:t xml:space="preserve"> Ц-Д.Ж.</w:t>
      </w:r>
    </w:p>
    <w:p w:rsidR="002B4D2C" w:rsidRPr="00DF0E60" w:rsidRDefault="002B4D2C" w:rsidP="002B4D2C">
      <w:pPr>
        <w:tabs>
          <w:tab w:val="center" w:pos="4677"/>
          <w:tab w:val="right" w:pos="9355"/>
        </w:tabs>
      </w:pPr>
      <w:r w:rsidRPr="00DF0E60">
        <w:tab/>
      </w:r>
      <w:r w:rsidRPr="00DF0E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8271C" wp14:editId="0F012BDA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DF0E60">
        <w:tab/>
      </w:r>
    </w:p>
    <w:p w:rsidR="002B4D2C" w:rsidRPr="00DF0E60" w:rsidRDefault="002B4D2C" w:rsidP="002B4D2C">
      <w:pPr>
        <w:tabs>
          <w:tab w:val="center" w:pos="4677"/>
          <w:tab w:val="right" w:pos="9355"/>
        </w:tabs>
      </w:pPr>
      <w:r w:rsidRPr="00DF0E60">
        <w:t xml:space="preserve">671460, Республика Бурятия, </w:t>
      </w:r>
      <w:proofErr w:type="spellStart"/>
      <w:r>
        <w:t>у</w:t>
      </w:r>
      <w:proofErr w:type="gramStart"/>
      <w:r w:rsidRPr="00DF0E60">
        <w:t>.М</w:t>
      </w:r>
      <w:proofErr w:type="gramEnd"/>
      <w:r w:rsidRPr="00DF0E60">
        <w:t>огсохон</w:t>
      </w:r>
      <w:proofErr w:type="spellEnd"/>
      <w:r w:rsidRPr="00DF0E60">
        <w:t>, ул.Базарова,15</w:t>
      </w:r>
    </w:p>
    <w:p w:rsidR="002B4D2C" w:rsidRPr="007C57B3" w:rsidRDefault="002B4D2C" w:rsidP="002B4D2C">
      <w:pPr>
        <w:tabs>
          <w:tab w:val="center" w:pos="4677"/>
          <w:tab w:val="right" w:pos="9355"/>
        </w:tabs>
        <w:rPr>
          <w:lang w:val="en-US"/>
        </w:rPr>
      </w:pPr>
      <w:proofErr w:type="gramStart"/>
      <w:r w:rsidRPr="00DF0E60">
        <w:rPr>
          <w:lang w:val="en-US"/>
        </w:rPr>
        <w:t>e</w:t>
      </w:r>
      <w:r w:rsidRPr="007C57B3">
        <w:rPr>
          <w:lang w:val="en-US"/>
        </w:rPr>
        <w:t>-</w:t>
      </w:r>
      <w:r w:rsidRPr="00DF0E60">
        <w:rPr>
          <w:lang w:val="en-US"/>
        </w:rPr>
        <w:t>mail</w:t>
      </w:r>
      <w:proofErr w:type="gramEnd"/>
      <w:r w:rsidRPr="007C57B3">
        <w:rPr>
          <w:lang w:val="en-US"/>
        </w:rPr>
        <w:t xml:space="preserve">: </w:t>
      </w:r>
      <w:hyperlink r:id="rId7" w:history="1">
        <w:r w:rsidRPr="00DF0E60">
          <w:rPr>
            <w:rStyle w:val="a3"/>
            <w:rFonts w:eastAsiaTheme="majorEastAsia"/>
            <w:lang w:val="en-US"/>
          </w:rPr>
          <w:t>mogsohonsoh</w:t>
        </w:r>
        <w:r w:rsidRPr="007C57B3">
          <w:rPr>
            <w:rStyle w:val="a3"/>
            <w:rFonts w:eastAsiaTheme="majorEastAsia"/>
            <w:lang w:val="en-US"/>
          </w:rPr>
          <w:t>@</w:t>
        </w:r>
        <w:r w:rsidRPr="00DF0E60">
          <w:rPr>
            <w:rStyle w:val="a3"/>
            <w:rFonts w:eastAsiaTheme="majorEastAsia"/>
            <w:lang w:val="en-US"/>
          </w:rPr>
          <w:t>rambler</w:t>
        </w:r>
        <w:r w:rsidRPr="007C57B3">
          <w:rPr>
            <w:rStyle w:val="a3"/>
            <w:rFonts w:eastAsiaTheme="majorEastAsia"/>
            <w:lang w:val="en-US"/>
          </w:rPr>
          <w:t>.</w:t>
        </w:r>
        <w:r w:rsidRPr="00DF0E60">
          <w:rPr>
            <w:rStyle w:val="a3"/>
            <w:rFonts w:eastAsiaTheme="majorEastAsia"/>
            <w:lang w:val="en-US"/>
          </w:rPr>
          <w:t>ru</w:t>
        </w:r>
      </w:hyperlink>
    </w:p>
    <w:p w:rsidR="002B4D2C" w:rsidRPr="007C57B3" w:rsidRDefault="002B4D2C" w:rsidP="002B4D2C">
      <w:pPr>
        <w:tabs>
          <w:tab w:val="center" w:pos="4677"/>
          <w:tab w:val="right" w:pos="9355"/>
        </w:tabs>
        <w:rPr>
          <w:lang w:val="en-US"/>
        </w:rPr>
      </w:pPr>
      <w:r w:rsidRPr="00DF0E60">
        <w:t>тел</w:t>
      </w:r>
      <w:r w:rsidRPr="007C57B3">
        <w:rPr>
          <w:lang w:val="en-US"/>
        </w:rPr>
        <w:t xml:space="preserve"> (</w:t>
      </w:r>
      <w:r w:rsidRPr="00DF0E60">
        <w:t>факс</w:t>
      </w:r>
      <w:r w:rsidRPr="007C57B3">
        <w:rPr>
          <w:lang w:val="en-US"/>
        </w:rPr>
        <w:t>)</w:t>
      </w:r>
      <w:r w:rsidRPr="00C80BBC">
        <w:rPr>
          <w:lang w:val="en-US"/>
        </w:rPr>
        <w:t>:</w:t>
      </w:r>
      <w:r w:rsidRPr="007C57B3">
        <w:rPr>
          <w:lang w:val="en-US"/>
        </w:rPr>
        <w:t xml:space="preserve"> 3014135388</w:t>
      </w:r>
    </w:p>
    <w:p w:rsidR="002B4D2C" w:rsidRPr="007C57B3" w:rsidRDefault="002B4D2C" w:rsidP="002B4D2C">
      <w:pPr>
        <w:jc w:val="center"/>
        <w:rPr>
          <w:lang w:val="en-US"/>
        </w:rPr>
      </w:pPr>
    </w:p>
    <w:p w:rsidR="002B4D2C" w:rsidRPr="007C57B3" w:rsidRDefault="002B4D2C" w:rsidP="002B4D2C">
      <w:pPr>
        <w:jc w:val="center"/>
        <w:rPr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2B4D2C" w:rsidRPr="0098797D" w:rsidTr="007D7AC1">
        <w:trPr>
          <w:trHeight w:val="1989"/>
          <w:jc w:val="center"/>
        </w:trPr>
        <w:tc>
          <w:tcPr>
            <w:tcW w:w="3041" w:type="dxa"/>
          </w:tcPr>
          <w:p w:rsidR="002B4D2C" w:rsidRPr="0098797D" w:rsidRDefault="002B4D2C" w:rsidP="007D7AC1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98797D">
              <w:rPr>
                <w:color w:val="000000"/>
                <w:spacing w:val="-3"/>
              </w:rPr>
              <w:t>«Согласовано»</w:t>
            </w:r>
            <w:r w:rsidRPr="0098797D">
              <w:rPr>
                <w:color w:val="000000"/>
                <w:spacing w:val="-4"/>
              </w:rPr>
              <w:t xml:space="preserve"> </w:t>
            </w:r>
          </w:p>
          <w:p w:rsidR="002B4D2C" w:rsidRDefault="002B4D2C" w:rsidP="007D7AC1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</w:t>
            </w:r>
          </w:p>
          <w:p w:rsidR="002B4D2C" w:rsidRPr="0098797D" w:rsidRDefault="002B4D2C" w:rsidP="007D7AC1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>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2B4D2C" w:rsidRPr="0098797D" w:rsidRDefault="002B4D2C" w:rsidP="007D7AC1">
            <w:pPr>
              <w:tabs>
                <w:tab w:val="left" w:pos="3859"/>
                <w:tab w:val="left" w:pos="7157"/>
              </w:tabs>
            </w:pPr>
            <w:r>
              <w:t>____</w:t>
            </w:r>
            <w:r w:rsidRPr="0098797D">
              <w:t>_/</w:t>
            </w:r>
            <w:proofErr w:type="spellStart"/>
            <w:r>
              <w:t>Батомункуева</w:t>
            </w:r>
            <w:proofErr w:type="spellEnd"/>
            <w:r>
              <w:t xml:space="preserve"> Т.Ш.</w:t>
            </w:r>
            <w:r w:rsidRPr="0098797D">
              <w:t>/</w:t>
            </w:r>
          </w:p>
          <w:p w:rsidR="002B4D2C" w:rsidRPr="0098797D" w:rsidRDefault="002B4D2C" w:rsidP="007D7AC1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2B4D2C" w:rsidRPr="0098797D" w:rsidRDefault="002B4D2C" w:rsidP="007D7AC1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2B4D2C" w:rsidRPr="0098797D" w:rsidRDefault="002B4D2C" w:rsidP="007D7AC1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287" w:type="dxa"/>
          </w:tcPr>
          <w:p w:rsidR="002B4D2C" w:rsidRPr="0098797D" w:rsidRDefault="002B4D2C" w:rsidP="007D7AC1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2B4D2C" w:rsidRPr="0098797D" w:rsidRDefault="002B4D2C" w:rsidP="007D7AC1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6" w:type="dxa"/>
          </w:tcPr>
          <w:p w:rsidR="002B4D2C" w:rsidRPr="0098797D" w:rsidRDefault="002B4D2C" w:rsidP="007D7AC1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</w:tr>
    </w:tbl>
    <w:p w:rsidR="002B4D2C" w:rsidRPr="000226FA" w:rsidRDefault="002B4D2C" w:rsidP="002B4D2C">
      <w:pPr>
        <w:jc w:val="center"/>
      </w:pPr>
    </w:p>
    <w:p w:rsidR="002B4D2C" w:rsidRDefault="002B4D2C" w:rsidP="002B4D2C">
      <w:pPr>
        <w:pStyle w:val="2"/>
        <w:rPr>
          <w:caps/>
        </w:rPr>
      </w:pPr>
    </w:p>
    <w:p w:rsidR="002B4D2C" w:rsidRDefault="002B4D2C" w:rsidP="002B4D2C">
      <w:pPr>
        <w:pStyle w:val="2"/>
        <w:rPr>
          <w:caps/>
        </w:rPr>
      </w:pPr>
    </w:p>
    <w:p w:rsidR="002B4D2C" w:rsidRPr="002B4D2C" w:rsidRDefault="002B4D2C" w:rsidP="002B4D2C">
      <w:pPr>
        <w:pStyle w:val="2"/>
        <w:rPr>
          <w:caps/>
          <w:sz w:val="48"/>
        </w:rPr>
      </w:pPr>
      <w:r w:rsidRPr="002B4D2C">
        <w:rPr>
          <w:caps/>
          <w:sz w:val="48"/>
        </w:rPr>
        <w:t>календарно-тематическое планирование</w:t>
      </w:r>
    </w:p>
    <w:p w:rsidR="002B4D2C" w:rsidRPr="000226FA" w:rsidRDefault="002B4D2C" w:rsidP="002B4D2C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2B4D2C" w:rsidRPr="000226FA" w:rsidTr="007D7AC1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2B4D2C" w:rsidRPr="003152D4" w:rsidRDefault="002B4D2C" w:rsidP="007D7AC1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2B4D2C" w:rsidRPr="00575A8F" w:rsidRDefault="002B4D2C" w:rsidP="007D7AC1">
            <w:pPr>
              <w:jc w:val="center"/>
              <w:rPr>
                <w:color w:val="FF0000"/>
                <w:sz w:val="32"/>
                <w:szCs w:val="32"/>
              </w:rPr>
            </w:pPr>
            <w:r w:rsidRPr="0085715B">
              <w:rPr>
                <w:sz w:val="32"/>
                <w:szCs w:val="32"/>
              </w:rPr>
              <w:t>Информатика</w:t>
            </w:r>
          </w:p>
        </w:tc>
      </w:tr>
      <w:tr w:rsidR="002B4D2C" w:rsidRPr="000226FA" w:rsidTr="007D7AC1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2B4D2C" w:rsidRPr="003152D4" w:rsidRDefault="002B4D2C" w:rsidP="007D7AC1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2B4D2C" w:rsidRPr="000226FA" w:rsidRDefault="002B4D2C" w:rsidP="007D7A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2B4D2C" w:rsidRPr="000226FA" w:rsidTr="007D7AC1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2B4D2C" w:rsidRPr="003152D4" w:rsidRDefault="002B4D2C" w:rsidP="007D7AC1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2B4D2C" w:rsidRPr="000226FA" w:rsidRDefault="002B4D2C" w:rsidP="007D7A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</w:t>
            </w:r>
          </w:p>
        </w:tc>
      </w:tr>
      <w:tr w:rsidR="002B4D2C" w:rsidRPr="000226FA" w:rsidTr="007D7AC1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2B4D2C" w:rsidRPr="003152D4" w:rsidRDefault="002B4D2C" w:rsidP="007D7AC1">
            <w:pPr>
              <w:rPr>
                <w:sz w:val="28"/>
                <w:szCs w:val="28"/>
              </w:rPr>
            </w:pPr>
            <w:r w:rsidRPr="003152D4">
              <w:rPr>
                <w:color w:val="000000"/>
                <w:spacing w:val="-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2B4D2C" w:rsidRPr="000226FA" w:rsidRDefault="002B4D2C" w:rsidP="007D7A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год</w:t>
            </w:r>
          </w:p>
        </w:tc>
      </w:tr>
      <w:tr w:rsidR="002B4D2C" w:rsidRPr="000226FA" w:rsidTr="007D7AC1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2B4D2C" w:rsidRPr="003152D4" w:rsidRDefault="002B4D2C" w:rsidP="007D7AC1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2B4D2C" w:rsidRPr="000226FA" w:rsidRDefault="002B4D2C" w:rsidP="007D7AC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Батомункуева</w:t>
            </w:r>
            <w:proofErr w:type="spellEnd"/>
            <w:r>
              <w:rPr>
                <w:sz w:val="32"/>
                <w:szCs w:val="32"/>
              </w:rPr>
              <w:t xml:space="preserve"> В.С.</w:t>
            </w:r>
          </w:p>
        </w:tc>
      </w:tr>
    </w:tbl>
    <w:p w:rsidR="002B4D2C" w:rsidRPr="000226FA" w:rsidRDefault="002B4D2C" w:rsidP="002B4D2C">
      <w:pPr>
        <w:jc w:val="center"/>
        <w:rPr>
          <w:sz w:val="32"/>
          <w:szCs w:val="32"/>
        </w:rPr>
      </w:pPr>
    </w:p>
    <w:p w:rsidR="002B4D2C" w:rsidRPr="000226FA" w:rsidRDefault="002B4D2C" w:rsidP="002B4D2C">
      <w:pPr>
        <w:jc w:val="center"/>
        <w:rPr>
          <w:sz w:val="32"/>
          <w:szCs w:val="32"/>
        </w:rPr>
      </w:pPr>
    </w:p>
    <w:p w:rsidR="002B4D2C" w:rsidRDefault="002B4D2C" w:rsidP="002B4D2C">
      <w:pPr>
        <w:jc w:val="center"/>
        <w:rPr>
          <w:sz w:val="32"/>
          <w:szCs w:val="32"/>
        </w:rPr>
      </w:pPr>
    </w:p>
    <w:p w:rsidR="002B4D2C" w:rsidRDefault="002B4D2C" w:rsidP="002B4D2C">
      <w:pPr>
        <w:jc w:val="center"/>
        <w:rPr>
          <w:sz w:val="32"/>
          <w:szCs w:val="32"/>
        </w:rPr>
      </w:pPr>
    </w:p>
    <w:p w:rsidR="002B4D2C" w:rsidRDefault="002B4D2C" w:rsidP="002B4D2C">
      <w:pPr>
        <w:jc w:val="center"/>
        <w:rPr>
          <w:sz w:val="32"/>
          <w:szCs w:val="32"/>
        </w:rPr>
      </w:pPr>
    </w:p>
    <w:p w:rsidR="002B4D2C" w:rsidRDefault="002B4D2C" w:rsidP="002B4D2C">
      <w:pPr>
        <w:jc w:val="center"/>
        <w:rPr>
          <w:sz w:val="32"/>
          <w:szCs w:val="32"/>
        </w:rPr>
      </w:pPr>
    </w:p>
    <w:p w:rsidR="002B4D2C" w:rsidRDefault="002B4D2C" w:rsidP="002B4D2C">
      <w:pPr>
        <w:jc w:val="center"/>
        <w:rPr>
          <w:sz w:val="32"/>
          <w:szCs w:val="32"/>
        </w:rPr>
      </w:pPr>
    </w:p>
    <w:p w:rsidR="002B4D2C" w:rsidRDefault="002B4D2C" w:rsidP="002B4D2C">
      <w:pPr>
        <w:jc w:val="center"/>
        <w:rPr>
          <w:sz w:val="32"/>
          <w:szCs w:val="32"/>
        </w:rPr>
      </w:pPr>
    </w:p>
    <w:p w:rsidR="002B4D2C" w:rsidRDefault="002B4D2C" w:rsidP="002B4D2C">
      <w:pPr>
        <w:jc w:val="center"/>
        <w:rPr>
          <w:sz w:val="32"/>
          <w:szCs w:val="32"/>
        </w:rPr>
      </w:pPr>
    </w:p>
    <w:p w:rsidR="002B4D2C" w:rsidRDefault="002B4D2C" w:rsidP="002B4D2C">
      <w:pPr>
        <w:jc w:val="center"/>
        <w:rPr>
          <w:sz w:val="32"/>
          <w:szCs w:val="32"/>
        </w:rPr>
      </w:pPr>
    </w:p>
    <w:p w:rsidR="002B4D2C" w:rsidRDefault="002B4D2C" w:rsidP="002B4D2C">
      <w:pPr>
        <w:jc w:val="center"/>
        <w:rPr>
          <w:sz w:val="32"/>
          <w:szCs w:val="32"/>
        </w:rPr>
      </w:pPr>
    </w:p>
    <w:p w:rsidR="002B4D2C" w:rsidRDefault="002B4D2C" w:rsidP="002B4D2C">
      <w:pPr>
        <w:jc w:val="center"/>
        <w:rPr>
          <w:sz w:val="32"/>
          <w:szCs w:val="32"/>
        </w:rPr>
      </w:pPr>
    </w:p>
    <w:p w:rsidR="002B4D2C" w:rsidRPr="000226FA" w:rsidRDefault="002B4D2C" w:rsidP="002B4D2C">
      <w:pPr>
        <w:jc w:val="center"/>
        <w:rPr>
          <w:sz w:val="32"/>
          <w:szCs w:val="32"/>
        </w:rPr>
      </w:pPr>
    </w:p>
    <w:p w:rsidR="002B4D2C" w:rsidRDefault="002B4D2C" w:rsidP="002B4D2C">
      <w:pPr>
        <w:jc w:val="center"/>
      </w:pPr>
      <w:r>
        <w:t xml:space="preserve">у. </w:t>
      </w:r>
      <w:proofErr w:type="spellStart"/>
      <w:r>
        <w:t>Могсохон</w:t>
      </w:r>
      <w:proofErr w:type="spellEnd"/>
    </w:p>
    <w:p w:rsidR="002B4D2C" w:rsidRDefault="002B4D2C" w:rsidP="002B4D2C">
      <w:pPr>
        <w:jc w:val="center"/>
        <w:sectPr w:rsidR="002B4D2C" w:rsidSect="002B4D2C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t>2017 г.</w:t>
      </w:r>
    </w:p>
    <w:p w:rsidR="002B4D2C" w:rsidRPr="00AA126C" w:rsidRDefault="002B4D2C" w:rsidP="002B4D2C">
      <w:pPr>
        <w:pStyle w:val="21"/>
        <w:spacing w:after="0" w:line="360" w:lineRule="auto"/>
        <w:ind w:left="0" w:firstLine="567"/>
        <w:jc w:val="center"/>
        <w:rPr>
          <w:b/>
          <w:sz w:val="28"/>
          <w:szCs w:val="28"/>
        </w:rPr>
      </w:pPr>
      <w:r w:rsidRPr="00AA126C">
        <w:rPr>
          <w:b/>
          <w:sz w:val="28"/>
          <w:szCs w:val="28"/>
        </w:rPr>
        <w:lastRenderedPageBreak/>
        <w:t>Календарно-тематический план</w:t>
      </w:r>
    </w:p>
    <w:tbl>
      <w:tblPr>
        <w:tblW w:w="1598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994"/>
        <w:gridCol w:w="1307"/>
        <w:gridCol w:w="3400"/>
        <w:gridCol w:w="3692"/>
        <w:gridCol w:w="3260"/>
        <w:gridCol w:w="1099"/>
        <w:gridCol w:w="1417"/>
      </w:tblGrid>
      <w:tr w:rsidR="002B4D2C" w:rsidRPr="005A290E" w:rsidTr="007D7AC1">
        <w:trPr>
          <w:trHeight w:val="20"/>
        </w:trPr>
        <w:tc>
          <w:tcPr>
            <w:tcW w:w="817" w:type="dxa"/>
            <w:shd w:val="clear" w:color="auto" w:fill="B8CCE4" w:themeFill="accent1" w:themeFillTint="66"/>
          </w:tcPr>
          <w:p w:rsidR="002B4D2C" w:rsidRPr="005A290E" w:rsidRDefault="002B4D2C" w:rsidP="007D7AC1">
            <w:pPr>
              <w:pStyle w:val="a7"/>
              <w:spacing w:after="0" w:line="16" w:lineRule="atLeast"/>
              <w:ind w:left="0" w:firstLine="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2B4D2C" w:rsidRPr="005A290E" w:rsidRDefault="002B4D2C" w:rsidP="007D7AC1">
            <w:pPr>
              <w:pStyle w:val="a7"/>
              <w:spacing w:after="0" w:line="16" w:lineRule="atLeast"/>
              <w:ind w:left="0" w:firstLine="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307" w:type="dxa"/>
            <w:shd w:val="clear" w:color="auto" w:fill="B8CCE4" w:themeFill="accent1" w:themeFillTint="66"/>
          </w:tcPr>
          <w:p w:rsidR="002B4D2C" w:rsidRPr="005A290E" w:rsidRDefault="002B4D2C" w:rsidP="007D7AC1">
            <w:pPr>
              <w:spacing w:line="16" w:lineRule="atLeast"/>
              <w:ind w:firstLine="34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3400" w:type="dxa"/>
            <w:shd w:val="clear" w:color="auto" w:fill="B8CCE4" w:themeFill="accent1" w:themeFillTint="66"/>
          </w:tcPr>
          <w:p w:rsidR="002B4D2C" w:rsidRDefault="002B4D2C" w:rsidP="007D7AC1">
            <w:pPr>
              <w:spacing w:line="16" w:lineRule="atLeast"/>
              <w:ind w:firstLine="34"/>
              <w:jc w:val="center"/>
              <w:outlineLvl w:val="2"/>
              <w:rPr>
                <w:b/>
                <w:bCs/>
              </w:rPr>
            </w:pPr>
          </w:p>
          <w:p w:rsidR="002B4D2C" w:rsidRPr="005A290E" w:rsidRDefault="002B4D2C" w:rsidP="007D7AC1">
            <w:pPr>
              <w:spacing w:line="16" w:lineRule="atLeast"/>
              <w:ind w:firstLine="34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3692" w:type="dxa"/>
            <w:shd w:val="clear" w:color="auto" w:fill="B8CCE4" w:themeFill="accent1" w:themeFillTint="66"/>
          </w:tcPr>
          <w:p w:rsidR="002B4D2C" w:rsidRDefault="002B4D2C" w:rsidP="007D7AC1">
            <w:pPr>
              <w:pStyle w:val="a6"/>
              <w:ind w:left="0"/>
              <w:jc w:val="center"/>
              <w:rPr>
                <w:b/>
              </w:rPr>
            </w:pPr>
          </w:p>
          <w:p w:rsidR="002B4D2C" w:rsidRPr="00BB1A31" w:rsidRDefault="002B4D2C" w:rsidP="007D7AC1">
            <w:pPr>
              <w:pStyle w:val="a6"/>
              <w:ind w:left="0"/>
              <w:jc w:val="center"/>
              <w:rPr>
                <w:b/>
              </w:rPr>
            </w:pPr>
            <w:r w:rsidRPr="00BB1A31">
              <w:rPr>
                <w:b/>
              </w:rPr>
              <w:t>Изучаемые вопросы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2B4D2C" w:rsidRPr="00BB1A31" w:rsidRDefault="002B4D2C" w:rsidP="007D7AC1">
            <w:pPr>
              <w:pStyle w:val="a6"/>
              <w:ind w:left="0"/>
              <w:jc w:val="center"/>
              <w:rPr>
                <w:b/>
              </w:rPr>
            </w:pPr>
            <w:r w:rsidRPr="00BB1A31">
              <w:rPr>
                <w:b/>
              </w:rPr>
              <w:t>Требования к уровню подготовки обучающегося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B4D2C" w:rsidRPr="005A290E" w:rsidRDefault="002B4D2C" w:rsidP="007D7AC1">
            <w:pPr>
              <w:spacing w:line="16" w:lineRule="atLeast"/>
              <w:ind w:firstLine="34"/>
              <w:jc w:val="center"/>
              <w:rPr>
                <w:b/>
              </w:rPr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B4D2C" w:rsidRPr="005A290E" w:rsidRDefault="002B4D2C" w:rsidP="007D7AC1">
            <w:pPr>
              <w:spacing w:line="16" w:lineRule="atLeast"/>
              <w:ind w:firstLine="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  <w:shd w:val="clear" w:color="auto" w:fill="B8CCE4" w:themeFill="accent1" w:themeFillTint="66"/>
          </w:tcPr>
          <w:p w:rsidR="002B4D2C" w:rsidRPr="005A290E" w:rsidRDefault="002B4D2C" w:rsidP="007D7AC1">
            <w:pPr>
              <w:ind w:firstLine="2"/>
              <w:rPr>
                <w:b/>
              </w:rPr>
            </w:pPr>
          </w:p>
        </w:tc>
        <w:tc>
          <w:tcPr>
            <w:tcW w:w="994" w:type="dxa"/>
            <w:shd w:val="clear" w:color="auto" w:fill="B8CCE4" w:themeFill="accent1" w:themeFillTint="66"/>
          </w:tcPr>
          <w:p w:rsidR="002B4D2C" w:rsidRPr="005A290E" w:rsidRDefault="002B4D2C" w:rsidP="007D7AC1">
            <w:pPr>
              <w:ind w:firstLine="2"/>
              <w:rPr>
                <w:b/>
              </w:rPr>
            </w:pPr>
          </w:p>
        </w:tc>
        <w:tc>
          <w:tcPr>
            <w:tcW w:w="1307" w:type="dxa"/>
            <w:shd w:val="clear" w:color="auto" w:fill="B8CCE4" w:themeFill="accent1" w:themeFillTint="66"/>
          </w:tcPr>
          <w:p w:rsidR="002B4D2C" w:rsidRPr="005A290E" w:rsidRDefault="002B4D2C" w:rsidP="007D7AC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868" w:type="dxa"/>
            <w:gridSpan w:val="5"/>
            <w:shd w:val="clear" w:color="auto" w:fill="B8CCE4" w:themeFill="accent1" w:themeFillTint="66"/>
          </w:tcPr>
          <w:p w:rsidR="002B4D2C" w:rsidRPr="005A290E" w:rsidRDefault="002B4D2C" w:rsidP="007D7AC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Глава 1. Информация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5A290E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Pr="00464D0A" w:rsidRDefault="002B4D2C" w:rsidP="007D7AC1">
            <w:pPr>
              <w:ind w:firstLine="2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 w:rsidRPr="005A290E">
              <w:t>Инструктаж по технике безопасности и правилам поведениям в кабинете информатики. Информация и информационные процессы.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Понятие информации в  философии, кибернетике, нейрофизиологии, генетике. Теория информации.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знать</w:t>
            </w:r>
            <w:r w:rsidRPr="00BB1A31">
              <w:rPr>
                <w:sz w:val="22"/>
                <w:szCs w:val="22"/>
              </w:rPr>
              <w:t>: - три философские концепции информации;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понятие информации в частных науках: нейрофизиологии, генетике, кибернетике, теории информации.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§1, вопросы и задания к параграфу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253FAF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Pr="00464D0A" w:rsidRDefault="002B4D2C" w:rsidP="007D7AC1">
            <w:pPr>
              <w:ind w:firstLine="2"/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Информация. Представление информации.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Языки представления информации, цели и способы кодирования. История технических способов кодирования информации.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proofErr w:type="gramStart"/>
            <w:r w:rsidRPr="00BB1A31">
              <w:rPr>
                <w:i/>
                <w:sz w:val="22"/>
                <w:szCs w:val="22"/>
              </w:rPr>
              <w:t>з</w:t>
            </w:r>
            <w:proofErr w:type="gramEnd"/>
            <w:r w:rsidRPr="00BB1A31">
              <w:rPr>
                <w:i/>
                <w:sz w:val="22"/>
                <w:szCs w:val="22"/>
              </w:rPr>
              <w:t>нать</w:t>
            </w:r>
            <w:r w:rsidRPr="00BB1A31">
              <w:rPr>
                <w:sz w:val="22"/>
                <w:szCs w:val="22"/>
              </w:rPr>
              <w:t>: - что такое язык представления информации, какие бывают языки;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понятия «кодирование» и «декодирование» информации;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примеры технических систем кодирования информации: азбука Морзе, телеграфный код Бодо;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- понятия «шифрование», «дешифрование». 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§2, вопросы и задания к параграфу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EA6B16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Pr="00464D0A" w:rsidRDefault="002B4D2C" w:rsidP="007D7AC1">
            <w:pPr>
              <w:ind w:firstLine="2"/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 xml:space="preserve">Информация. Представление информации. </w:t>
            </w:r>
            <w:r w:rsidRPr="00167ECC">
              <w:rPr>
                <w:i/>
              </w:rPr>
              <w:t>Практическая работа №1 "</w:t>
            </w:r>
            <w:r w:rsidRPr="005F44E7">
              <w:t>Шифрование данных".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Знакомство с простейшими приемами шифрования и дешифрования текстовой информации.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</w:t>
            </w:r>
            <w:r w:rsidRPr="00BB1A31">
              <w:rPr>
                <w:sz w:val="22"/>
                <w:szCs w:val="22"/>
              </w:rPr>
              <w:t>: шифровать и дешифровать информацию.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Практикум работа №1.1 задание № 8, 9, 10, 11, 12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5A290E" w:rsidRDefault="002B4D2C" w:rsidP="007D7AC1">
            <w:pPr>
              <w:ind w:firstLine="2"/>
              <w:rPr>
                <w:lang w:val="en-US"/>
              </w:rPr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4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167ECC" w:rsidRDefault="002B4D2C" w:rsidP="007D7AC1">
            <w:pPr>
              <w:ind w:firstLine="34"/>
            </w:pPr>
            <w:r w:rsidRPr="00167ECC">
              <w:t>Измерение информации</w:t>
            </w:r>
            <w:r>
              <w:t>. Алфавитный подход.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Алфавитный (объемный) подход, мощность алфавита, объем информации, информационный вес символа, информационный объем текста, единицы измерения информации.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 xml:space="preserve">знать: </w:t>
            </w:r>
            <w:r w:rsidRPr="00BB1A31">
              <w:rPr>
                <w:sz w:val="22"/>
                <w:szCs w:val="22"/>
              </w:rPr>
              <w:t>- сущность объемного (алфавитного) подхода к измерению информации;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определение бита с алфавитной точки зрения;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- связь между размером алфавита и информационным весом символа (в приближении </w:t>
            </w:r>
            <w:proofErr w:type="spellStart"/>
            <w:r w:rsidRPr="00BB1A31">
              <w:rPr>
                <w:sz w:val="22"/>
                <w:szCs w:val="22"/>
              </w:rPr>
              <w:t>равновероятности</w:t>
            </w:r>
            <w:proofErr w:type="spellEnd"/>
            <w:r w:rsidRPr="00BB1A31">
              <w:rPr>
                <w:sz w:val="22"/>
                <w:szCs w:val="22"/>
              </w:rPr>
              <w:t xml:space="preserve"> символов);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- связь между единицами </w:t>
            </w:r>
            <w:r w:rsidRPr="00BB1A31">
              <w:rPr>
                <w:sz w:val="22"/>
                <w:szCs w:val="22"/>
              </w:rPr>
              <w:lastRenderedPageBreak/>
              <w:t>измерения информации: бит, байт, Кб, Мб, Гб.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§ 3, вопросы к параграфу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253FAF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5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Измерение информации. Содержательный подход.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Содержательный подход,  неопределенность знаний,  метод половинного деления, «главная формула» информатики. Формула Хартли.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знать</w:t>
            </w:r>
            <w:r w:rsidRPr="00BB1A31">
              <w:rPr>
                <w:sz w:val="22"/>
                <w:szCs w:val="22"/>
              </w:rPr>
              <w:t>: - сущность содержательного (вероятностного) подхода к измерению информации;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определение бита с позиции содержания сообщения.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§ 4, вопросы к параграфу 1-7. 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253FAF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6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Измерение информации.</w:t>
            </w:r>
          </w:p>
          <w:p w:rsidR="002B4D2C" w:rsidRPr="005A290E" w:rsidRDefault="002B4D2C" w:rsidP="007D7AC1">
            <w:pPr>
              <w:ind w:firstLine="34"/>
            </w:pPr>
            <w:r w:rsidRPr="005A290E">
              <w:rPr>
                <w:i/>
              </w:rPr>
              <w:t>Практическая работа №2</w:t>
            </w:r>
            <w:r w:rsidRPr="005A290E">
              <w:t xml:space="preserve"> «</w:t>
            </w:r>
            <w:r>
              <w:t>Измерение информации</w:t>
            </w:r>
            <w:r w:rsidRPr="005A290E">
              <w:t>»</w:t>
            </w:r>
          </w:p>
        </w:tc>
        <w:tc>
          <w:tcPr>
            <w:tcW w:w="3692" w:type="dxa"/>
          </w:tcPr>
          <w:p w:rsidR="002B4D2C" w:rsidRPr="005A290E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Практическое закрепление знаний о способах измерения информации при использовании содержательного и объемного подходов.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</w:t>
            </w:r>
            <w:r w:rsidRPr="00BB1A31">
              <w:rPr>
                <w:sz w:val="22"/>
                <w:szCs w:val="22"/>
              </w:rPr>
              <w:t xml:space="preserve">: - решать  задачи на измерение информации, заключенной в тексте, с алфавитной </w:t>
            </w:r>
            <w:proofErr w:type="spellStart"/>
            <w:r w:rsidRPr="00BB1A31">
              <w:rPr>
                <w:sz w:val="22"/>
                <w:szCs w:val="22"/>
              </w:rPr>
              <w:t>т.з</w:t>
            </w:r>
            <w:proofErr w:type="spellEnd"/>
            <w:r w:rsidRPr="00BB1A31">
              <w:rPr>
                <w:sz w:val="22"/>
                <w:szCs w:val="22"/>
              </w:rPr>
              <w:t>. (в приближении равной вероятности символов);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решать несложные задачи на измерение информации, заключенной в сообщении, используя содержательный подход (в равновероятном приближении);</w:t>
            </w:r>
          </w:p>
          <w:p w:rsidR="002B4D2C" w:rsidRPr="005A290E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- выполнять пересчет количества информации в разные единицы.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 w:rsidRPr="005A290E"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pPr>
              <w:ind w:firstLine="567"/>
            </w:pPr>
            <w:r w:rsidRPr="00BB1A31">
              <w:rPr>
                <w:sz w:val="22"/>
                <w:szCs w:val="22"/>
              </w:rPr>
              <w:t>§ 4, вопрос к параграфу 9.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5A290E" w:rsidRDefault="002B4D2C" w:rsidP="007D7AC1">
            <w:pPr>
              <w:ind w:firstLine="2"/>
              <w:rPr>
                <w:lang w:val="en-US"/>
              </w:rPr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7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Представление чисел в компьютере.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Главные правила представления данных в компьютере, представление чисел. Целые числа в компьютере.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proofErr w:type="gramStart"/>
            <w:r w:rsidRPr="00BB1A31">
              <w:rPr>
                <w:i/>
                <w:sz w:val="22"/>
                <w:szCs w:val="22"/>
              </w:rPr>
              <w:t>з</w:t>
            </w:r>
            <w:proofErr w:type="gramEnd"/>
            <w:r w:rsidRPr="00BB1A31">
              <w:rPr>
                <w:i/>
                <w:sz w:val="22"/>
                <w:szCs w:val="22"/>
              </w:rPr>
              <w:t>нать</w:t>
            </w:r>
            <w:r w:rsidRPr="00BB1A31">
              <w:rPr>
                <w:sz w:val="22"/>
                <w:szCs w:val="22"/>
              </w:rPr>
              <w:t>: - основные принципы представления данных в памяти компьютера;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представление целых чисел;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диапазоны представления целых чисел без знака и со знаком.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5A290E" w:rsidRDefault="002B4D2C" w:rsidP="007D7AC1">
            <w:pPr>
              <w:ind w:firstLine="567"/>
            </w:pPr>
            <w:r w:rsidRPr="00BB1A31">
              <w:rPr>
                <w:sz w:val="22"/>
                <w:szCs w:val="22"/>
              </w:rPr>
              <w:t>§5, вопросы к параграфу 1-3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253FAF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8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 xml:space="preserve">Представление чисел в компьютере. </w:t>
            </w:r>
            <w:r w:rsidRPr="005A290E">
              <w:rPr>
                <w:i/>
              </w:rPr>
              <w:t>Практическая работа №</w:t>
            </w:r>
            <w:r>
              <w:rPr>
                <w:i/>
              </w:rPr>
              <w:t>3</w:t>
            </w:r>
            <w:r w:rsidRPr="005A290E">
              <w:t xml:space="preserve"> </w:t>
            </w:r>
            <w:r>
              <w:t>"Представление чисел"</w:t>
            </w:r>
          </w:p>
        </w:tc>
        <w:tc>
          <w:tcPr>
            <w:tcW w:w="3692" w:type="dxa"/>
          </w:tcPr>
          <w:p w:rsidR="002B4D2C" w:rsidRPr="005A290E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Закрепление знаний о системах счисления и о представлении чисел в памяти компьютера.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proofErr w:type="gramStart"/>
            <w:r w:rsidRPr="00BB1A31">
              <w:rPr>
                <w:i/>
                <w:sz w:val="22"/>
                <w:szCs w:val="22"/>
              </w:rPr>
              <w:t>у</w:t>
            </w:r>
            <w:proofErr w:type="gramEnd"/>
            <w:r w:rsidRPr="00BB1A31">
              <w:rPr>
                <w:i/>
                <w:sz w:val="22"/>
                <w:szCs w:val="22"/>
              </w:rPr>
              <w:t>меть</w:t>
            </w:r>
            <w:r w:rsidRPr="00BB1A31">
              <w:rPr>
                <w:sz w:val="22"/>
                <w:szCs w:val="22"/>
              </w:rPr>
              <w:t>: - получать внутреннее представление целых чисел в памяти компьютера;</w:t>
            </w:r>
          </w:p>
          <w:p w:rsidR="002B4D2C" w:rsidRPr="005A290E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- определять по внутреннему коду значение числа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 w:rsidRPr="005A290E"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§5, вопросы к параграфу 4-6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5A290E" w:rsidRDefault="002B4D2C" w:rsidP="007D7AC1">
            <w:pPr>
              <w:ind w:firstLine="2"/>
              <w:rPr>
                <w:lang w:val="en-US"/>
              </w:rPr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9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Представление текста, изображения и звука в компьютере</w:t>
            </w:r>
            <w:r w:rsidRPr="005A290E">
              <w:t>.</w:t>
            </w:r>
          </w:p>
        </w:tc>
        <w:tc>
          <w:tcPr>
            <w:tcW w:w="3692" w:type="dxa"/>
          </w:tcPr>
          <w:p w:rsidR="002B4D2C" w:rsidRPr="005A290E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 xml:space="preserve">Текстовая информация. Графическая информация, дискретное представление </w:t>
            </w:r>
            <w:r w:rsidRPr="00BB1A31">
              <w:rPr>
                <w:sz w:val="22"/>
                <w:szCs w:val="22"/>
              </w:rPr>
              <w:lastRenderedPageBreak/>
              <w:t>изображения. Растровая  и векторная графика. Звуковая информация.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proofErr w:type="gramStart"/>
            <w:r w:rsidRPr="00BB1A31">
              <w:rPr>
                <w:i/>
                <w:sz w:val="22"/>
                <w:szCs w:val="22"/>
              </w:rPr>
              <w:lastRenderedPageBreak/>
              <w:t>з</w:t>
            </w:r>
            <w:proofErr w:type="gramEnd"/>
            <w:r w:rsidRPr="00BB1A31">
              <w:rPr>
                <w:i/>
                <w:sz w:val="22"/>
                <w:szCs w:val="22"/>
              </w:rPr>
              <w:t>нать</w:t>
            </w:r>
            <w:r w:rsidRPr="00BB1A31">
              <w:rPr>
                <w:sz w:val="22"/>
                <w:szCs w:val="22"/>
              </w:rPr>
              <w:t xml:space="preserve">: - способы кодирования текста в компьютере; 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- способы представление </w:t>
            </w:r>
            <w:r w:rsidRPr="00BB1A31">
              <w:rPr>
                <w:sz w:val="22"/>
                <w:szCs w:val="22"/>
              </w:rPr>
              <w:lastRenderedPageBreak/>
              <w:t>изображения; цветовые модели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в чем различие растровой и векторной графики</w:t>
            </w:r>
          </w:p>
          <w:p w:rsidR="002B4D2C" w:rsidRPr="00253FAF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- способы дискретного </w:t>
            </w:r>
            <w:r>
              <w:rPr>
                <w:sz w:val="22"/>
                <w:szCs w:val="22"/>
              </w:rPr>
              <w:t>(цифрового) представление звука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§6, вопросы к параграфу 1-2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253FAF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 w:rsidRPr="007A266C">
              <w:t>1</w:t>
            </w:r>
            <w:r>
              <w:t>0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Представление текста, изображения и звука в компьютере</w:t>
            </w:r>
            <w:r w:rsidRPr="005A290E">
              <w:t>.</w:t>
            </w:r>
            <w:r>
              <w:t xml:space="preserve"> </w:t>
            </w:r>
            <w:r w:rsidRPr="005A290E">
              <w:rPr>
                <w:i/>
              </w:rPr>
              <w:t>Практическая работа №</w:t>
            </w:r>
            <w:r>
              <w:rPr>
                <w:i/>
              </w:rPr>
              <w:t>4</w:t>
            </w:r>
            <w:r w:rsidRPr="005A290E">
              <w:t xml:space="preserve"> «</w:t>
            </w:r>
            <w:r>
              <w:t>Представление текстов. Сжатие текстов</w:t>
            </w:r>
            <w:r w:rsidRPr="005A290E">
              <w:t xml:space="preserve">». </w:t>
            </w:r>
          </w:p>
        </w:tc>
        <w:tc>
          <w:tcPr>
            <w:tcW w:w="3692" w:type="dxa"/>
          </w:tcPr>
          <w:p w:rsidR="002B4D2C" w:rsidRDefault="002B4D2C" w:rsidP="007D7AC1">
            <w:pPr>
              <w:ind w:firstLine="34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Практическое закрепление знаний о представлении в компьютере графических данных и звука</w:t>
            </w:r>
            <w:r>
              <w:rPr>
                <w:sz w:val="22"/>
                <w:szCs w:val="22"/>
              </w:rPr>
              <w:t>.</w:t>
            </w:r>
          </w:p>
          <w:p w:rsidR="002B4D2C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Практическое закрепление знаний о представлении в компьютере текстовых данных.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</w:t>
            </w:r>
            <w:r w:rsidRPr="00BB1A31">
              <w:rPr>
                <w:sz w:val="22"/>
                <w:szCs w:val="22"/>
              </w:rPr>
              <w:t>:- вычислять размет цветовой палитры по значению битовой глубины цвета</w:t>
            </w:r>
          </w:p>
          <w:p w:rsidR="002B4D2C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- вычислять объем цифровой звукозаписи по частоте дискретизации, глубине кодирования и времени записи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>
              <w:t>0,5</w:t>
            </w: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§6, вопросы к параграфу 8-10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 w:rsidRPr="007A266C">
              <w:t>1</w:t>
            </w:r>
            <w:r>
              <w:t>1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 xml:space="preserve">Представление текста, изображения и звука в компьютере. </w:t>
            </w:r>
            <w:r w:rsidRPr="005A290E">
              <w:rPr>
                <w:i/>
              </w:rPr>
              <w:t>Практическая работа №</w:t>
            </w:r>
            <w:r>
              <w:rPr>
                <w:i/>
              </w:rPr>
              <w:t>5</w:t>
            </w:r>
            <w:r w:rsidRPr="005A290E">
              <w:rPr>
                <w:i/>
              </w:rPr>
              <w:t>.</w:t>
            </w:r>
            <w:r w:rsidRPr="005A290E">
              <w:t xml:space="preserve"> «</w:t>
            </w:r>
            <w:r>
              <w:t>Представление изображения и звука</w:t>
            </w:r>
            <w:r w:rsidRPr="005A290E">
              <w:t>»</w:t>
            </w:r>
          </w:p>
        </w:tc>
        <w:tc>
          <w:tcPr>
            <w:tcW w:w="3692" w:type="dxa"/>
          </w:tcPr>
          <w:p w:rsidR="002B4D2C" w:rsidRPr="005A290E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Графическая информация, дискретное представление изображения. Растровая  и векторная графика. Звуковая информация. Практическое закрепление знаний о представлении в компьютере графических данных и звука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</w:t>
            </w:r>
            <w:r w:rsidRPr="00BB1A31">
              <w:rPr>
                <w:sz w:val="22"/>
                <w:szCs w:val="22"/>
              </w:rPr>
              <w:t>:- вычислять размет цветовой палитры по значению битовой глубины цвета</w:t>
            </w:r>
          </w:p>
          <w:p w:rsidR="002B4D2C" w:rsidRPr="005A290E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- вычислять объем цифровой звукозаписи по частоте дискретизации, глубине кодирования и времени записи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 w:rsidRPr="005A290E"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§6, вопросы к параграфу 3-7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  <w:shd w:val="clear" w:color="auto" w:fill="B8CCE4" w:themeFill="accent1" w:themeFillTint="66"/>
          </w:tcPr>
          <w:p w:rsidR="002B4D2C" w:rsidRPr="005A290E" w:rsidRDefault="002B4D2C" w:rsidP="007D7AC1">
            <w:pPr>
              <w:ind w:firstLine="2"/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B8CCE4" w:themeFill="accent1" w:themeFillTint="66"/>
          </w:tcPr>
          <w:p w:rsidR="002B4D2C" w:rsidRPr="005A290E" w:rsidRDefault="002B4D2C" w:rsidP="007D7AC1">
            <w:pPr>
              <w:ind w:firstLine="2"/>
              <w:jc w:val="center"/>
              <w:rPr>
                <w:b/>
              </w:rPr>
            </w:pPr>
          </w:p>
        </w:tc>
        <w:tc>
          <w:tcPr>
            <w:tcW w:w="1307" w:type="dxa"/>
            <w:shd w:val="clear" w:color="auto" w:fill="B8CCE4" w:themeFill="accent1" w:themeFillTint="66"/>
          </w:tcPr>
          <w:p w:rsidR="002B4D2C" w:rsidRPr="005A290E" w:rsidRDefault="002B4D2C" w:rsidP="007D7AC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68" w:type="dxa"/>
            <w:gridSpan w:val="5"/>
            <w:shd w:val="clear" w:color="auto" w:fill="B8CCE4" w:themeFill="accent1" w:themeFillTint="66"/>
          </w:tcPr>
          <w:p w:rsidR="002B4D2C" w:rsidRPr="005A290E" w:rsidRDefault="002B4D2C" w:rsidP="007D7AC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Глава 2. Информационные процессы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EA6B16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12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Хранение и передача информации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Использование бумажных и магнитных носителей информации. Носители информации, факторы качества носителей, перспективные виды носителей. Модель К. Шеннона, защита информации от потерь при воздействии шума.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знать</w:t>
            </w:r>
            <w:r w:rsidRPr="00BB1A31">
              <w:rPr>
                <w:sz w:val="22"/>
                <w:szCs w:val="22"/>
              </w:rPr>
              <w:t>: - историю развития носителей информации;- современные (цифровые, компьютерные) типы носителей информации и их основные характеристики;- модель</w:t>
            </w:r>
            <w:proofErr w:type="gramStart"/>
            <w:r w:rsidRPr="00BB1A31">
              <w:rPr>
                <w:sz w:val="22"/>
                <w:szCs w:val="22"/>
              </w:rPr>
              <w:t xml:space="preserve"> К</w:t>
            </w:r>
            <w:proofErr w:type="gramEnd"/>
            <w:r w:rsidRPr="00BB1A31">
              <w:rPr>
                <w:sz w:val="22"/>
                <w:szCs w:val="22"/>
              </w:rPr>
              <w:t xml:space="preserve"> Шеннона передачи информации по техническим каналам связи; - основные характеристики каналов связи: скорость передачи, пропускная способность; - понятие «шум» и способы защиты от шума.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уметь:</w:t>
            </w:r>
            <w:r w:rsidRPr="00BB1A31">
              <w:rPr>
                <w:sz w:val="22"/>
                <w:szCs w:val="22"/>
              </w:rPr>
              <w:t xml:space="preserve"> - сопоставлять различные цифровые носители по их техническим свойствам; - рассчитывать объем </w:t>
            </w:r>
            <w:r w:rsidRPr="00BB1A31">
              <w:rPr>
                <w:sz w:val="22"/>
                <w:szCs w:val="22"/>
              </w:rPr>
              <w:lastRenderedPageBreak/>
              <w:t>информации, передаваемой по каналам связи,  при известной скорости передачи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Default="002B4D2C" w:rsidP="007D7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§7 – 8, вопросы,</w:t>
            </w:r>
          </w:p>
          <w:p w:rsidR="002B4D2C" w:rsidRPr="005A290E" w:rsidRDefault="002B4D2C" w:rsidP="007D7AC1">
            <w:r>
              <w:rPr>
                <w:sz w:val="22"/>
                <w:szCs w:val="22"/>
              </w:rPr>
              <w:t>таблица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253FAF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 w:rsidRPr="00B13E08">
              <w:t>1</w:t>
            </w:r>
            <w:r>
              <w:t>3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Обработка информации и алгоритмы</w:t>
            </w:r>
          </w:p>
          <w:p w:rsidR="002B4D2C" w:rsidRPr="005A290E" w:rsidRDefault="002B4D2C" w:rsidP="007D7AC1">
            <w:pPr>
              <w:ind w:firstLine="34"/>
            </w:pPr>
            <w:r>
              <w:rPr>
                <w:i/>
              </w:rPr>
              <w:t>Практическая работа №</w:t>
            </w:r>
            <w:r w:rsidRPr="005A290E">
              <w:rPr>
                <w:i/>
              </w:rPr>
              <w:t>6</w:t>
            </w:r>
            <w:r w:rsidRPr="005A290E">
              <w:t xml:space="preserve">  «</w:t>
            </w:r>
            <w:r>
              <w:t>Управление алгоритмическим исполнителем</w:t>
            </w:r>
            <w:r w:rsidRPr="005A290E">
              <w:t>»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Варианты обработки информации, исполнитель обработки, алгоритм обработки, алгоритмическая машина, модели алгоритмических машин в теории алгоритмов, свойства алгоритма.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 xml:space="preserve">знать: 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основные типы задач обработки информации;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понятие исполнителя обработки информации;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понятие алгоритма обработки информации.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уметь:</w:t>
            </w:r>
            <w:r w:rsidRPr="00BB1A31">
              <w:rPr>
                <w:sz w:val="22"/>
                <w:szCs w:val="22"/>
              </w:rPr>
              <w:t>- по описанию системы команд учебного исполнителя составлять алгоритмы управления его работой.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 w:rsidRPr="005A290E"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r>
              <w:rPr>
                <w:sz w:val="22"/>
                <w:szCs w:val="22"/>
              </w:rPr>
              <w:t>§9, вопросы, таблица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5A290E" w:rsidRDefault="002B4D2C" w:rsidP="007D7AC1">
            <w:pPr>
              <w:ind w:firstLine="2"/>
              <w:rPr>
                <w:lang w:val="en-US"/>
              </w:rPr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 w:rsidRPr="00B13E08">
              <w:t>1</w:t>
            </w:r>
            <w:r>
              <w:t>4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Автоматическая обработка информации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Свойства алгоритмической машины, алгоритмическая машина Поста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 xml:space="preserve">знать: 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- что такое «алгоритмические машины» в теории алгоритмов; 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определение и свойства алгоритма управления алгоритмической машиной;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устройство и систему команд</w:t>
            </w:r>
            <w:r>
              <w:rPr>
                <w:sz w:val="22"/>
                <w:szCs w:val="22"/>
              </w:rPr>
              <w:t xml:space="preserve"> алгоритмической машины Поста. 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§10</w:t>
            </w:r>
            <w:r>
              <w:rPr>
                <w:sz w:val="22"/>
                <w:szCs w:val="22"/>
              </w:rPr>
              <w:t xml:space="preserve"> таблица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253FAF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 w:rsidRPr="00B13E08">
              <w:t>1</w:t>
            </w:r>
            <w:r>
              <w:t>5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Автоматическая обработка информации</w:t>
            </w:r>
            <w:r w:rsidRPr="005A290E">
              <w:rPr>
                <w:i/>
              </w:rPr>
              <w:t xml:space="preserve"> Практическая работа №</w:t>
            </w:r>
            <w:r>
              <w:rPr>
                <w:i/>
              </w:rPr>
              <w:t>7</w:t>
            </w:r>
            <w:r w:rsidRPr="005A290E">
              <w:t>«</w:t>
            </w:r>
            <w:r>
              <w:t>Автоматическая обработка данных</w:t>
            </w:r>
            <w:r w:rsidRPr="005A290E">
              <w:t>»</w:t>
            </w:r>
          </w:p>
        </w:tc>
        <w:tc>
          <w:tcPr>
            <w:tcW w:w="3692" w:type="dxa"/>
          </w:tcPr>
          <w:p w:rsidR="002B4D2C" w:rsidRPr="005A290E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Знакомство с основами теории алгоритмов на примере решения задач на программное управление алгоритмической машиной Поста.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уметь:</w:t>
            </w:r>
          </w:p>
          <w:p w:rsidR="002B4D2C" w:rsidRPr="005A290E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- составлять алгоритмы решения несложных задач для управления машиной Поста.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 w:rsidRPr="005A290E"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r>
              <w:rPr>
                <w:sz w:val="22"/>
                <w:szCs w:val="22"/>
              </w:rPr>
              <w:t>§10 повторение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Pr="005A290E" w:rsidRDefault="002B4D2C" w:rsidP="007D7AC1">
            <w:pPr>
              <w:ind w:firstLine="2"/>
              <w:rPr>
                <w:lang w:val="en-US"/>
              </w:rPr>
            </w:pPr>
          </w:p>
        </w:tc>
        <w:tc>
          <w:tcPr>
            <w:tcW w:w="994" w:type="dxa"/>
          </w:tcPr>
          <w:p w:rsidR="002B4D2C" w:rsidRPr="005A290E" w:rsidRDefault="002B4D2C" w:rsidP="007D7AC1">
            <w:pPr>
              <w:ind w:firstLine="2"/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725858" w:rsidRDefault="002B4D2C" w:rsidP="007D7AC1">
            <w:pPr>
              <w:ind w:firstLine="34"/>
              <w:rPr>
                <w:color w:val="000000"/>
              </w:rPr>
            </w:pPr>
            <w:r>
              <w:rPr>
                <w:vanish/>
                <w:color w:val="000000"/>
              </w:rPr>
              <w:t>Информационные процессы в компьютере</w:t>
            </w:r>
            <w:r w:rsidRPr="005A290E"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25858">
              <w:rPr>
                <w:color w:val="000000"/>
              </w:rPr>
              <w:t>Информационные процессы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Однопроцессорная архитектура ЭВМ, использование периферийных процессоров, архитектура персонального компьютера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 xml:space="preserve">знать: 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этапы истории развития ЭВМ;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что такое неймановская архитектура ЭВМ;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для чего используются периферийные процессоры (контроллеры);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архитектуру персонального компьютера;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- основные принципы архитектуры </w:t>
            </w:r>
            <w:r w:rsidRPr="00BB1A31">
              <w:rPr>
                <w:sz w:val="22"/>
                <w:szCs w:val="22"/>
              </w:rPr>
              <w:lastRenderedPageBreak/>
              <w:t>суперкомпьютеров.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5A290E" w:rsidRDefault="002B4D2C" w:rsidP="007D7AC1">
            <w:r>
              <w:rPr>
                <w:sz w:val="22"/>
                <w:szCs w:val="22"/>
              </w:rPr>
              <w:t>§11</w:t>
            </w:r>
            <w:r w:rsidRPr="00BB1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таблица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  <w:shd w:val="clear" w:color="auto" w:fill="B8CCE4" w:themeFill="accent1" w:themeFillTint="66"/>
          </w:tcPr>
          <w:p w:rsidR="002B4D2C" w:rsidRPr="00167ECC" w:rsidRDefault="002B4D2C" w:rsidP="007D7AC1">
            <w:pPr>
              <w:ind w:firstLine="2"/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B8CCE4" w:themeFill="accent1" w:themeFillTint="66"/>
          </w:tcPr>
          <w:p w:rsidR="002B4D2C" w:rsidRPr="00167ECC" w:rsidRDefault="002B4D2C" w:rsidP="007D7AC1">
            <w:pPr>
              <w:ind w:firstLine="2"/>
              <w:jc w:val="center"/>
              <w:rPr>
                <w:b/>
              </w:rPr>
            </w:pPr>
          </w:p>
        </w:tc>
        <w:tc>
          <w:tcPr>
            <w:tcW w:w="1307" w:type="dxa"/>
            <w:shd w:val="clear" w:color="auto" w:fill="B8CCE4" w:themeFill="accent1" w:themeFillTint="66"/>
          </w:tcPr>
          <w:p w:rsidR="002B4D2C" w:rsidRPr="00167ECC" w:rsidRDefault="002B4D2C" w:rsidP="007D7AC1">
            <w:pPr>
              <w:ind w:firstLine="34"/>
              <w:jc w:val="center"/>
              <w:rPr>
                <w:b/>
              </w:rPr>
            </w:pPr>
            <w:r w:rsidRPr="00167ECC">
              <w:rPr>
                <w:b/>
              </w:rPr>
              <w:t>18</w:t>
            </w:r>
          </w:p>
        </w:tc>
        <w:tc>
          <w:tcPr>
            <w:tcW w:w="12868" w:type="dxa"/>
            <w:gridSpan w:val="5"/>
            <w:shd w:val="clear" w:color="auto" w:fill="B8CCE4" w:themeFill="accent1" w:themeFillTint="66"/>
          </w:tcPr>
          <w:p w:rsidR="002B4D2C" w:rsidRPr="00EA6B16" w:rsidRDefault="002B4D2C" w:rsidP="007D7AC1">
            <w:pPr>
              <w:ind w:firstLine="34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Глава 3. </w:t>
            </w:r>
            <w:r w:rsidRPr="00167ECC">
              <w:rPr>
                <w:b/>
                <w:color w:val="000000"/>
              </w:rPr>
              <w:t>Программирование обработки информации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 w:rsidRPr="00CA0A93">
              <w:t>1</w:t>
            </w:r>
            <w:r>
              <w:t>7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  <w:rPr>
                <w:color w:val="000000"/>
              </w:rPr>
            </w:pPr>
            <w:r>
              <w:rPr>
                <w:bCs/>
                <w:color w:val="000000"/>
              </w:rPr>
              <w:t>Алгоритмы, структуры алгоритмов, структурное программирование</w:t>
            </w:r>
            <w:r>
              <w:rPr>
                <w:vanish/>
                <w:color w:val="000000"/>
              </w:rPr>
              <w:t>.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Этапы решения задачи на компьютере, понятие алгоритма, система команд исполнителя, классификация данных. 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Базовые алгоритмические структуры: следование, ветвление, цикл, комбинации базовых структур.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знать</w:t>
            </w:r>
          </w:p>
          <w:p w:rsidR="002B4D2C" w:rsidRPr="00BB1A31" w:rsidRDefault="002B4D2C" w:rsidP="007D7AC1">
            <w:pPr>
              <w:jc w:val="both"/>
              <w:rPr>
                <w:iCs/>
                <w:sz w:val="22"/>
                <w:szCs w:val="22"/>
              </w:rPr>
            </w:pPr>
            <w:r w:rsidRPr="00BB1A31">
              <w:rPr>
                <w:iCs/>
                <w:sz w:val="22"/>
                <w:szCs w:val="22"/>
              </w:rPr>
              <w:t xml:space="preserve">- этапы решения задачи на компьютере: </w:t>
            </w:r>
          </w:p>
          <w:p w:rsidR="002B4D2C" w:rsidRPr="00BB1A31" w:rsidRDefault="002B4D2C" w:rsidP="007D7AC1">
            <w:pPr>
              <w:jc w:val="both"/>
              <w:rPr>
                <w:iCs/>
                <w:sz w:val="22"/>
                <w:szCs w:val="22"/>
              </w:rPr>
            </w:pPr>
            <w:r w:rsidRPr="00BB1A31">
              <w:rPr>
                <w:iCs/>
                <w:sz w:val="22"/>
                <w:szCs w:val="22"/>
              </w:rPr>
              <w:t>- что такое исполнитель алгоритмов, система команд исполнителя;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iCs/>
                <w:sz w:val="22"/>
                <w:szCs w:val="22"/>
              </w:rPr>
              <w:t xml:space="preserve">- </w:t>
            </w:r>
            <w:r w:rsidRPr="00BB1A31">
              <w:rPr>
                <w:sz w:val="22"/>
                <w:szCs w:val="22"/>
              </w:rPr>
              <w:t>какими возможностями обладает компьютер как исполнитель алгоритмов;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система команд компьютера;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классификация структур алгоритмов;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основные принципы</w:t>
            </w:r>
            <w:r>
              <w:rPr>
                <w:sz w:val="22"/>
                <w:szCs w:val="22"/>
              </w:rPr>
              <w:t xml:space="preserve"> структурного программирования.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§12-13, вопросы к параграфам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 w:rsidRPr="00CA0A93">
              <w:t>1</w:t>
            </w:r>
            <w:r>
              <w:t>8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  <w:rPr>
                <w:color w:val="000000"/>
              </w:rPr>
            </w:pPr>
            <w:r>
              <w:rPr>
                <w:bCs/>
                <w:color w:val="000000"/>
              </w:rPr>
              <w:t>Программирование линейных алгоритмов</w:t>
            </w:r>
          </w:p>
        </w:tc>
        <w:tc>
          <w:tcPr>
            <w:tcW w:w="3692" w:type="dxa"/>
          </w:tcPr>
          <w:p w:rsidR="002B4D2C" w:rsidRPr="005A290E" w:rsidRDefault="002B4D2C" w:rsidP="007D7AC1">
            <w:pPr>
              <w:ind w:firstLine="34"/>
            </w:pPr>
            <w:r>
              <w:t xml:space="preserve">Понятие линейного алгоритма. </w:t>
            </w:r>
            <w:r w:rsidRPr="00BB1A31">
              <w:rPr>
                <w:sz w:val="22"/>
                <w:szCs w:val="22"/>
              </w:rPr>
              <w:t>Эволюция программирования, языки программирования высокого уровня, история Паскаля, структура процедурных языков программирования высокого уровня, структура программы на Паскале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уметь: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описывать алгоритмы на языке блок-схем и на учебном алгоритмическом языке;</w:t>
            </w:r>
          </w:p>
          <w:p w:rsidR="002B4D2C" w:rsidRPr="005A290E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- выполнять трассировку алгоритма с использованием трассировочных таблиц.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5A290E" w:rsidRDefault="002B4D2C" w:rsidP="007D7AC1">
            <w:r>
              <w:rPr>
                <w:sz w:val="22"/>
                <w:szCs w:val="22"/>
              </w:rPr>
              <w:t>§14-16</w:t>
            </w:r>
            <w:r w:rsidRPr="00BB1A31">
              <w:rPr>
                <w:sz w:val="22"/>
                <w:szCs w:val="22"/>
              </w:rPr>
              <w:t xml:space="preserve"> вопросы к параграфу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 w:rsidRPr="00CA0A93">
              <w:t>1</w:t>
            </w:r>
            <w:r>
              <w:t>9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Программирование линейных алгоритмов</w:t>
            </w:r>
          </w:p>
          <w:p w:rsidR="002B4D2C" w:rsidRPr="005A290E" w:rsidRDefault="002B4D2C" w:rsidP="007D7AC1">
            <w:pPr>
              <w:ind w:firstLine="34"/>
              <w:rPr>
                <w:color w:val="000000"/>
              </w:rPr>
            </w:pPr>
            <w:r w:rsidRPr="005A290E">
              <w:rPr>
                <w:i/>
                <w:color w:val="000000"/>
              </w:rPr>
              <w:t>Практическая работа №</w:t>
            </w:r>
            <w:r>
              <w:rPr>
                <w:i/>
                <w:color w:val="000000"/>
              </w:rPr>
              <w:t xml:space="preserve">8 </w:t>
            </w:r>
            <w:r w:rsidRPr="005A290E">
              <w:rPr>
                <w:color w:val="000000"/>
              </w:rPr>
              <w:t>«</w:t>
            </w:r>
            <w:r>
              <w:rPr>
                <w:color w:val="000000"/>
              </w:rPr>
              <w:t>Программирование линейных алгоритмов</w:t>
            </w:r>
            <w:r w:rsidRPr="005A290E">
              <w:rPr>
                <w:color w:val="000000"/>
              </w:rPr>
              <w:t>»</w:t>
            </w:r>
            <w:r w:rsidRPr="005A290E">
              <w:rPr>
                <w:bCs/>
                <w:vanish/>
                <w:color w:val="000000"/>
              </w:rPr>
              <w:t xml:space="preserve">. </w:t>
            </w:r>
          </w:p>
        </w:tc>
        <w:tc>
          <w:tcPr>
            <w:tcW w:w="3692" w:type="dxa"/>
          </w:tcPr>
          <w:p w:rsidR="002B4D2C" w:rsidRPr="005A290E" w:rsidRDefault="002B4D2C" w:rsidP="007D7AC1">
            <w:pPr>
              <w:ind w:firstLine="34"/>
            </w:pPr>
            <w:r>
              <w:rPr>
                <w:sz w:val="22"/>
                <w:szCs w:val="22"/>
              </w:rPr>
              <w:t xml:space="preserve">Для </w:t>
            </w:r>
            <w:r w:rsidRPr="00BB1A31">
              <w:rPr>
                <w:sz w:val="22"/>
                <w:szCs w:val="22"/>
              </w:rPr>
              <w:t xml:space="preserve"> вычислительной задачи составить программу, содержащую операторы ввода, вывода, присваивания.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знать: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систему типов данных в Паскале;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операторы ввода и вывода;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правила записи арифметических выражений на Паскале;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оператор присваивания;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структуру программы на Паскале;</w:t>
            </w:r>
          </w:p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уметь:</w:t>
            </w:r>
          </w:p>
          <w:p w:rsidR="002B4D2C" w:rsidRPr="005A290E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- составлять программы линейных вычислительных алгоритмов на Паскале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 w:rsidRPr="005A290E"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§16, вопросы к параграфу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20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rPr>
                <w:bCs/>
                <w:color w:val="000000"/>
              </w:rPr>
              <w:t xml:space="preserve">Логические величины, операции, выражения. </w:t>
            </w:r>
            <w:r w:rsidRPr="005A290E">
              <w:rPr>
                <w:bCs/>
                <w:vanish/>
                <w:color w:val="000000"/>
              </w:rPr>
              <w:t xml:space="preserve"> </w:t>
            </w:r>
            <w:r>
              <w:rPr>
                <w:bCs/>
                <w:vanish/>
                <w:color w:val="000000"/>
              </w:rPr>
              <w:t xml:space="preserve"> </w:t>
            </w:r>
            <w:r w:rsidRPr="005A290E">
              <w:rPr>
                <w:i/>
                <w:color w:val="000000"/>
              </w:rPr>
              <w:t>Практическая работа</w:t>
            </w:r>
            <w:r>
              <w:rPr>
                <w:i/>
                <w:color w:val="000000"/>
              </w:rPr>
              <w:t xml:space="preserve"> №9</w:t>
            </w:r>
            <w:r>
              <w:rPr>
                <w:color w:val="000000"/>
              </w:rPr>
              <w:t xml:space="preserve"> "Программирование логических выражений</w:t>
            </w:r>
            <w:proofErr w:type="gramStart"/>
            <w:r>
              <w:rPr>
                <w:color w:val="000000"/>
              </w:rPr>
              <w:t>"</w:t>
            </w:r>
            <w:r>
              <w:rPr>
                <w:i/>
                <w:color w:val="000000"/>
              </w:rPr>
              <w:t>.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Базовые понятия логики: высказывание, логическая величина, логическое выражение, основные логические операции, логические величины в Паскале, логические операции в языке Паскаль, старшинство операций в логическом выражении на Паскале.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знать: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логический тип данных, логические величины, логические операции;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правила записи и вычисления логических выражений;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- условный оператор </w:t>
            </w:r>
            <w:r w:rsidRPr="00BB1A31">
              <w:rPr>
                <w:sz w:val="22"/>
                <w:szCs w:val="22"/>
                <w:lang w:val="en-US"/>
              </w:rPr>
              <w:t>IF</w:t>
            </w:r>
            <w:r w:rsidRPr="00BB1A31">
              <w:rPr>
                <w:sz w:val="22"/>
                <w:szCs w:val="22"/>
              </w:rPr>
              <w:t>;</w:t>
            </w:r>
          </w:p>
          <w:p w:rsidR="002B4D2C" w:rsidRPr="00BB1A31" w:rsidRDefault="002B4D2C" w:rsidP="007D7AC1">
            <w:pPr>
              <w:jc w:val="both"/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-  оператор выбора </w:t>
            </w:r>
            <w:proofErr w:type="spellStart"/>
            <w:r w:rsidRPr="00BB1A31">
              <w:rPr>
                <w:sz w:val="22"/>
                <w:szCs w:val="22"/>
                <w:lang w:val="en-US"/>
              </w:rPr>
              <w:t>selectcase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§18, вопросы и задания к параграфу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21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 w:rsidRPr="004223FD">
              <w:rPr>
                <w:color w:val="000000"/>
              </w:rPr>
              <w:t>Программирование ветвлений.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3692" w:type="dxa"/>
          </w:tcPr>
          <w:p w:rsidR="002B4D2C" w:rsidRPr="005A290E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 xml:space="preserve">Условный оператор: </w:t>
            </w:r>
            <w:r w:rsidRPr="00BB1A31">
              <w:rPr>
                <w:sz w:val="22"/>
                <w:szCs w:val="22"/>
                <w:lang w:val="en-US"/>
              </w:rPr>
              <w:t>If</w:t>
            </w:r>
            <w:r w:rsidRPr="00BB1A31">
              <w:rPr>
                <w:sz w:val="22"/>
                <w:szCs w:val="22"/>
              </w:rPr>
              <w:t xml:space="preserve">, </w:t>
            </w:r>
            <w:r w:rsidRPr="00BB1A31">
              <w:rPr>
                <w:sz w:val="22"/>
                <w:szCs w:val="22"/>
                <w:lang w:val="en-US"/>
              </w:rPr>
              <w:t>Then</w:t>
            </w:r>
            <w:r w:rsidRPr="00BB1A31">
              <w:rPr>
                <w:sz w:val="22"/>
                <w:szCs w:val="22"/>
              </w:rPr>
              <w:t xml:space="preserve">, </w:t>
            </w:r>
            <w:r w:rsidRPr="00BB1A31">
              <w:rPr>
                <w:sz w:val="22"/>
                <w:szCs w:val="22"/>
                <w:lang w:val="en-US"/>
              </w:rPr>
              <w:t>Else</w:t>
            </w:r>
            <w:r w:rsidRPr="00BB1A31">
              <w:rPr>
                <w:sz w:val="22"/>
                <w:szCs w:val="22"/>
              </w:rPr>
              <w:t xml:space="preserve">. Оператор выбора: </w:t>
            </w:r>
            <w:r w:rsidRPr="00BB1A31">
              <w:rPr>
                <w:sz w:val="22"/>
                <w:szCs w:val="22"/>
                <w:lang w:val="en-US"/>
              </w:rPr>
              <w:t>Case …of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уметь:</w:t>
            </w:r>
          </w:p>
          <w:p w:rsidR="002B4D2C" w:rsidRPr="005A290E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- программировать ветвящиеся алгоритмов с использованием условного оператора и оператора ветвления.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§19, вопросы и задания к параграфу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22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4223FD" w:rsidRDefault="002B4D2C" w:rsidP="007D7AC1">
            <w:pPr>
              <w:ind w:firstLine="34"/>
            </w:pPr>
            <w:r>
              <w:rPr>
                <w:i/>
                <w:color w:val="000000"/>
              </w:rPr>
              <w:t xml:space="preserve"> </w:t>
            </w:r>
            <w:r w:rsidRPr="004223FD">
              <w:rPr>
                <w:color w:val="000000"/>
              </w:rPr>
              <w:t>Программирование ветвлений.</w:t>
            </w:r>
            <w:r>
              <w:rPr>
                <w:i/>
                <w:color w:val="000000"/>
              </w:rPr>
              <w:t xml:space="preserve"> </w:t>
            </w:r>
            <w:r w:rsidRPr="005A290E">
              <w:rPr>
                <w:i/>
                <w:color w:val="000000"/>
              </w:rPr>
              <w:t>Практическая работа</w:t>
            </w:r>
            <w:r>
              <w:rPr>
                <w:i/>
                <w:color w:val="000000"/>
              </w:rPr>
              <w:t xml:space="preserve"> №10 </w:t>
            </w:r>
            <w:r>
              <w:rPr>
                <w:color w:val="000000"/>
              </w:rPr>
              <w:t>"Программирование ветвящихся алгоритмов"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Постановка задачи и формализация, анализ математической задачи, построение алгоритма, программирование, тестирование программы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 xml:space="preserve">знать: - </w:t>
            </w:r>
            <w:r w:rsidRPr="00BB1A31">
              <w:rPr>
                <w:sz w:val="22"/>
                <w:szCs w:val="22"/>
              </w:rPr>
              <w:t>правила постановки задачи;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формализацию;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анализ математической модели;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построение алгоритма;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- составление программы; </w:t>
            </w:r>
          </w:p>
          <w:p w:rsidR="002B4D2C" w:rsidRPr="00BB1A31" w:rsidRDefault="002B4D2C" w:rsidP="007D7AC1">
            <w:pPr>
              <w:rPr>
                <w:i/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тестирование программы.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>
              <w:t>1</w:t>
            </w:r>
          </w:p>
        </w:tc>
        <w:tc>
          <w:tcPr>
            <w:tcW w:w="1417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§20 вопросы и задания к параграфу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23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Программирование циклов</w:t>
            </w:r>
            <w:r w:rsidRPr="004223FD">
              <w:rPr>
                <w:color w:val="000000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proofErr w:type="gramStart"/>
            <w:r w:rsidRPr="00BB1A31">
              <w:rPr>
                <w:sz w:val="22"/>
                <w:szCs w:val="22"/>
              </w:rPr>
              <w:t>Цикл с предусловием (цикл - пока), цикл с постусловием (цикл - до), цикл с параметром, цикл с заданным число повторений.</w:t>
            </w:r>
            <w:proofErr w:type="gramEnd"/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знать: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различие между циклом с предусловием и циклом с постусловием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различие между циклом с заданным числом повторений и итерационным циклом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- операторы цикла </w:t>
            </w:r>
            <w:r w:rsidRPr="00BB1A31">
              <w:rPr>
                <w:sz w:val="22"/>
                <w:szCs w:val="22"/>
                <w:lang w:val="en-GB"/>
              </w:rPr>
              <w:t>while</w:t>
            </w:r>
            <w:r w:rsidRPr="00BB1A31">
              <w:rPr>
                <w:sz w:val="22"/>
                <w:szCs w:val="22"/>
              </w:rPr>
              <w:t xml:space="preserve"> и </w:t>
            </w:r>
            <w:r w:rsidRPr="00BB1A31">
              <w:rPr>
                <w:sz w:val="22"/>
                <w:szCs w:val="22"/>
                <w:lang w:val="en-GB"/>
              </w:rPr>
              <w:t>repeat</w:t>
            </w:r>
            <w:r w:rsidRPr="00BB1A31">
              <w:rPr>
                <w:sz w:val="22"/>
                <w:szCs w:val="22"/>
              </w:rPr>
              <w:t xml:space="preserve"> – </w:t>
            </w:r>
            <w:r w:rsidRPr="00BB1A31">
              <w:rPr>
                <w:sz w:val="22"/>
                <w:szCs w:val="22"/>
                <w:lang w:val="en-GB"/>
              </w:rPr>
              <w:t>until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 xml:space="preserve">- оператор цикла с параметром </w:t>
            </w:r>
            <w:r w:rsidRPr="00BB1A31">
              <w:rPr>
                <w:sz w:val="22"/>
                <w:szCs w:val="22"/>
                <w:lang w:val="en-US"/>
              </w:rPr>
              <w:t>for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поря</w:t>
            </w:r>
            <w:r>
              <w:rPr>
                <w:sz w:val="22"/>
                <w:szCs w:val="22"/>
              </w:rPr>
              <w:t>док выполнения вложенных циклов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§2</w:t>
            </w:r>
            <w:r>
              <w:rPr>
                <w:sz w:val="22"/>
                <w:szCs w:val="22"/>
              </w:rPr>
              <w:t>1</w:t>
            </w:r>
            <w:r w:rsidRPr="00BB1A31">
              <w:rPr>
                <w:sz w:val="22"/>
                <w:szCs w:val="22"/>
              </w:rPr>
              <w:t xml:space="preserve"> вопросы и задания к параграфу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24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 w:rsidRPr="005A290E"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Программирование циклов</w:t>
            </w:r>
            <w:r w:rsidRPr="005A290E">
              <w:rPr>
                <w:i/>
                <w:color w:val="000000"/>
              </w:rPr>
              <w:t xml:space="preserve"> Практическая работа</w:t>
            </w:r>
            <w:r>
              <w:rPr>
                <w:i/>
                <w:color w:val="000000"/>
              </w:rPr>
              <w:t xml:space="preserve"> №11</w:t>
            </w:r>
            <w:r>
              <w:t>."Программирование циклических алгоритмов"</w:t>
            </w:r>
          </w:p>
        </w:tc>
        <w:tc>
          <w:tcPr>
            <w:tcW w:w="3692" w:type="dxa"/>
          </w:tcPr>
          <w:p w:rsidR="002B4D2C" w:rsidRDefault="002B4D2C" w:rsidP="007D7AC1">
            <w:pPr>
              <w:ind w:firstLine="34"/>
            </w:pPr>
            <w:r>
              <w:t>Практическое применение полученных знаний о программировании циклов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Учащиеся должны уметь: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программировать на Паскале циклические алгоритмы с предусловием, с постусловием, с параметром</w:t>
            </w:r>
          </w:p>
          <w:p w:rsidR="002B4D2C" w:rsidRPr="00FB2AB7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lastRenderedPageBreak/>
              <w:t>- про</w:t>
            </w:r>
            <w:r>
              <w:rPr>
                <w:sz w:val="22"/>
                <w:szCs w:val="22"/>
              </w:rPr>
              <w:t>граммировать итерационные циклы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§21 вопросы и задания к параграфу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25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 xml:space="preserve">Вложенные и итерационные циклы. </w:t>
            </w:r>
            <w:r w:rsidRPr="005A290E">
              <w:rPr>
                <w:i/>
                <w:color w:val="000000"/>
              </w:rPr>
              <w:t>Практическая работа</w:t>
            </w:r>
            <w:r>
              <w:rPr>
                <w:i/>
                <w:color w:val="000000"/>
              </w:rPr>
              <w:t xml:space="preserve"> №11 </w:t>
            </w:r>
            <w:r>
              <w:t>"Программирование циклических алгоритмов"</w:t>
            </w:r>
          </w:p>
        </w:tc>
        <w:tc>
          <w:tcPr>
            <w:tcW w:w="3692" w:type="dxa"/>
          </w:tcPr>
          <w:p w:rsidR="002B4D2C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Вложенный цикл.</w:t>
            </w:r>
          </w:p>
        </w:tc>
        <w:tc>
          <w:tcPr>
            <w:tcW w:w="3260" w:type="dxa"/>
          </w:tcPr>
          <w:p w:rsidR="002B4D2C" w:rsidRDefault="002B4D2C" w:rsidP="007D7AC1">
            <w:pPr>
              <w:ind w:firstLine="34"/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Учащиеся должны уметь:</w:t>
            </w:r>
          </w:p>
          <w:p w:rsidR="002B4D2C" w:rsidRDefault="002B4D2C" w:rsidP="007D7AC1">
            <w:pPr>
              <w:ind w:firstLine="34"/>
            </w:pPr>
            <w:r w:rsidRPr="00BB1A31">
              <w:rPr>
                <w:sz w:val="22"/>
                <w:szCs w:val="22"/>
              </w:rPr>
              <w:t>- программировать вложенные циклы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§22 вопросы и задания к параграфу 1-2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26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Подпрограммы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Процедуры, функции, параметры подпрограмм: параметры-переменные, параметры-значения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знать: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понятия вспомогательного алгоритма и подпрограммы;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правила описания и использования подпрограмм-функций;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правила описания и испо</w:t>
            </w:r>
            <w:r>
              <w:rPr>
                <w:sz w:val="22"/>
                <w:szCs w:val="22"/>
              </w:rPr>
              <w:t>льзования подпрограмм-процедур.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§23 вопросы и задания к параграфу 4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27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 xml:space="preserve">Подпрограммы. </w:t>
            </w:r>
            <w:r w:rsidRPr="005A290E">
              <w:rPr>
                <w:i/>
                <w:color w:val="000000"/>
              </w:rPr>
              <w:t>Практическая работа</w:t>
            </w:r>
            <w:r>
              <w:rPr>
                <w:i/>
                <w:color w:val="000000"/>
              </w:rPr>
              <w:t xml:space="preserve"> №12 </w:t>
            </w:r>
            <w:r w:rsidRPr="004223FD">
              <w:rPr>
                <w:color w:val="000000"/>
              </w:rPr>
              <w:t>"Программирование с использованием подпрограмм"</w:t>
            </w:r>
          </w:p>
        </w:tc>
        <w:tc>
          <w:tcPr>
            <w:tcW w:w="3692" w:type="dxa"/>
          </w:tcPr>
          <w:p w:rsidR="002B4D2C" w:rsidRDefault="002B4D2C" w:rsidP="007D7AC1">
            <w:pPr>
              <w:ind w:firstLine="34"/>
            </w:pPr>
            <w:r>
              <w:t>Практическое применение знаний о подпрограммах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уметь:</w:t>
            </w:r>
          </w:p>
          <w:p w:rsidR="002B4D2C" w:rsidRPr="00BB1A31" w:rsidRDefault="002B4D2C" w:rsidP="007D7AC1">
            <w:pPr>
              <w:jc w:val="both"/>
              <w:rPr>
                <w:iCs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 xml:space="preserve">- </w:t>
            </w:r>
            <w:r w:rsidRPr="00BB1A31">
              <w:rPr>
                <w:iCs/>
                <w:sz w:val="22"/>
                <w:szCs w:val="22"/>
              </w:rPr>
              <w:t>выделять подзадачи и описывать вспомогательные алгоритмы;</w:t>
            </w:r>
          </w:p>
          <w:p w:rsidR="002B4D2C" w:rsidRPr="00BB1A31" w:rsidRDefault="002B4D2C" w:rsidP="007D7AC1">
            <w:pPr>
              <w:jc w:val="both"/>
              <w:rPr>
                <w:iCs/>
                <w:sz w:val="22"/>
                <w:szCs w:val="22"/>
              </w:rPr>
            </w:pPr>
            <w:r w:rsidRPr="00BB1A31">
              <w:rPr>
                <w:iCs/>
                <w:sz w:val="22"/>
                <w:szCs w:val="22"/>
              </w:rPr>
              <w:t>- описывать функции и процедуры на Паскале;</w:t>
            </w:r>
          </w:p>
          <w:p w:rsidR="002B4D2C" w:rsidRDefault="002B4D2C" w:rsidP="007D7AC1">
            <w:pPr>
              <w:ind w:firstLine="34"/>
            </w:pPr>
            <w:r w:rsidRPr="00BB1A31">
              <w:rPr>
                <w:iCs/>
                <w:sz w:val="22"/>
                <w:szCs w:val="22"/>
              </w:rPr>
              <w:t>- записывать в программах обращения к функциям и процедурам.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§23 вопросы и задания к параграфу 5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28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Массивы.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Массив, регулярный тип, описание массива, идентификация массива, действия над массивом как единым целым</w:t>
            </w:r>
            <w:r>
              <w:rPr>
                <w:sz w:val="22"/>
                <w:szCs w:val="22"/>
              </w:rPr>
              <w:t>.</w:t>
            </w:r>
            <w:r w:rsidRPr="00BB1A31">
              <w:rPr>
                <w:sz w:val="22"/>
                <w:szCs w:val="22"/>
              </w:rPr>
              <w:t xml:space="preserve"> Заполнение массива вводом данных, вычисление значений, случайными числами;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Поиск в массиве: заданного значения, максимального или минимального значения;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сортировка массива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знать:</w:t>
            </w:r>
          </w:p>
          <w:p w:rsidR="002B4D2C" w:rsidRPr="00BB1A31" w:rsidRDefault="002B4D2C" w:rsidP="007D7AC1">
            <w:pPr>
              <w:jc w:val="both"/>
              <w:rPr>
                <w:iCs/>
                <w:sz w:val="22"/>
                <w:szCs w:val="22"/>
              </w:rPr>
            </w:pPr>
            <w:r w:rsidRPr="00BB1A31">
              <w:rPr>
                <w:iCs/>
                <w:sz w:val="22"/>
                <w:szCs w:val="22"/>
              </w:rPr>
              <w:t>- правила описания массивов на Паскале;</w:t>
            </w:r>
          </w:p>
          <w:p w:rsidR="002B4D2C" w:rsidRPr="00BB1A31" w:rsidRDefault="002B4D2C" w:rsidP="007D7AC1">
            <w:pPr>
              <w:jc w:val="both"/>
              <w:rPr>
                <w:iCs/>
                <w:sz w:val="22"/>
                <w:szCs w:val="22"/>
              </w:rPr>
            </w:pPr>
            <w:r w:rsidRPr="00BB1A31">
              <w:rPr>
                <w:iCs/>
                <w:sz w:val="22"/>
                <w:szCs w:val="22"/>
              </w:rPr>
              <w:t>- правила организации ввода и вывода значений  массива;</w:t>
            </w:r>
          </w:p>
          <w:p w:rsidR="002B4D2C" w:rsidRPr="00FB2AB7" w:rsidRDefault="002B4D2C" w:rsidP="007D7AC1">
            <w:pPr>
              <w:jc w:val="both"/>
              <w:rPr>
                <w:iCs/>
                <w:sz w:val="22"/>
                <w:szCs w:val="22"/>
              </w:rPr>
            </w:pPr>
            <w:r w:rsidRPr="00BB1A31">
              <w:rPr>
                <w:iCs/>
                <w:sz w:val="22"/>
                <w:szCs w:val="22"/>
              </w:rPr>
              <w:t xml:space="preserve">- правила </w:t>
            </w:r>
            <w:r>
              <w:rPr>
                <w:iCs/>
                <w:sz w:val="22"/>
                <w:szCs w:val="22"/>
              </w:rPr>
              <w:t>программной обработки массивов.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5A290E" w:rsidRDefault="002B4D2C" w:rsidP="007D7AC1">
            <w:pPr>
              <w:ind w:firstLine="567"/>
            </w:pPr>
            <w:r w:rsidRPr="00BB1A31">
              <w:rPr>
                <w:sz w:val="22"/>
                <w:szCs w:val="22"/>
              </w:rPr>
              <w:t>§24, вопросы и задания к параграфу 1-5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29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Организация ввода и вывода данных с использованием файлов.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Текстовые файлы, ввод из текстового файла, вывод в текстовый файл, операторы (стандартные процедуры) работы с файлами.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знать</w:t>
            </w:r>
            <w:r w:rsidRPr="00BB1A31">
              <w:rPr>
                <w:sz w:val="22"/>
                <w:szCs w:val="22"/>
              </w:rPr>
              <w:t>: - правила организации ввода данных из текстового файла;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правила организации вывода данных из текстового файла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lastRenderedPageBreak/>
              <w:t>уметь</w:t>
            </w:r>
            <w:r w:rsidRPr="00BB1A31">
              <w:rPr>
                <w:sz w:val="22"/>
                <w:szCs w:val="22"/>
              </w:rPr>
              <w:t xml:space="preserve">: </w:t>
            </w:r>
            <w:r w:rsidRPr="00BB1A31">
              <w:rPr>
                <w:iCs/>
                <w:sz w:val="22"/>
                <w:szCs w:val="22"/>
              </w:rPr>
              <w:t xml:space="preserve">составлять типовые программы с организацией ввода-вывода данных </w:t>
            </w:r>
            <w:proofErr w:type="gramStart"/>
            <w:r w:rsidRPr="00BB1A31">
              <w:rPr>
                <w:iCs/>
                <w:sz w:val="22"/>
                <w:szCs w:val="22"/>
              </w:rPr>
              <w:t>из</w:t>
            </w:r>
            <w:proofErr w:type="gramEnd"/>
            <w:r w:rsidRPr="00BB1A31">
              <w:rPr>
                <w:iCs/>
                <w:sz w:val="22"/>
                <w:szCs w:val="22"/>
              </w:rPr>
              <w:t>/в текстовый файл.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5A290E" w:rsidRDefault="002B4D2C" w:rsidP="007D7AC1">
            <w:r>
              <w:rPr>
                <w:sz w:val="22"/>
                <w:szCs w:val="22"/>
              </w:rPr>
              <w:t>§25</w:t>
            </w:r>
            <w:r w:rsidRPr="00BB1A31">
              <w:rPr>
                <w:sz w:val="22"/>
                <w:szCs w:val="22"/>
              </w:rPr>
              <w:t>, вопросы и задания к параграфу 1-3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30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Типовые задачи обработки массивов.</w:t>
            </w:r>
            <w:r w:rsidRPr="005A290E">
              <w:rPr>
                <w:i/>
                <w:color w:val="000000"/>
              </w:rPr>
              <w:t xml:space="preserve"> Практическая работа</w:t>
            </w:r>
            <w:r>
              <w:rPr>
                <w:i/>
                <w:color w:val="000000"/>
              </w:rPr>
              <w:t xml:space="preserve"> №13. </w:t>
            </w:r>
            <w:r w:rsidRPr="0020208F">
              <w:rPr>
                <w:color w:val="000000"/>
              </w:rPr>
              <w:t>"Программирование обработки одномерных массивов"</w:t>
            </w:r>
          </w:p>
        </w:tc>
        <w:tc>
          <w:tcPr>
            <w:tcW w:w="3692" w:type="dxa"/>
          </w:tcPr>
          <w:p w:rsidR="002B4D2C" w:rsidRDefault="002B4D2C" w:rsidP="007D7AC1">
            <w:pPr>
              <w:ind w:firstLine="34"/>
            </w:pPr>
            <w:r>
              <w:t>Практическое применение знаний о программировании обработки одномерных массивов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уметь:</w:t>
            </w:r>
          </w:p>
          <w:p w:rsidR="002B4D2C" w:rsidRDefault="002B4D2C" w:rsidP="007D7AC1">
            <w:pPr>
              <w:ind w:firstLine="34"/>
            </w:pPr>
            <w:r w:rsidRPr="00BB1A31">
              <w:rPr>
                <w:iCs/>
                <w:sz w:val="22"/>
                <w:szCs w:val="22"/>
              </w:rPr>
              <w:t>- 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сортировки массива и др.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§26, вопросы и задания к параграфу 1-3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31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 xml:space="preserve">Работа с массивами. </w:t>
            </w:r>
            <w:r w:rsidRPr="005A290E">
              <w:rPr>
                <w:i/>
                <w:color w:val="000000"/>
              </w:rPr>
              <w:t>Практическая работа</w:t>
            </w:r>
            <w:r>
              <w:rPr>
                <w:i/>
                <w:color w:val="000000"/>
              </w:rPr>
              <w:t xml:space="preserve"> №14 </w:t>
            </w:r>
            <w:r w:rsidRPr="0020208F">
              <w:rPr>
                <w:color w:val="000000"/>
              </w:rPr>
              <w:t xml:space="preserve">"Программирование обработки </w:t>
            </w:r>
            <w:r>
              <w:rPr>
                <w:color w:val="000000"/>
              </w:rPr>
              <w:t>двумерных</w:t>
            </w:r>
            <w:r w:rsidRPr="0020208F">
              <w:rPr>
                <w:color w:val="000000"/>
              </w:rPr>
              <w:t xml:space="preserve"> массивов"</w:t>
            </w:r>
          </w:p>
        </w:tc>
        <w:tc>
          <w:tcPr>
            <w:tcW w:w="3692" w:type="dxa"/>
          </w:tcPr>
          <w:p w:rsidR="002B4D2C" w:rsidRDefault="002B4D2C" w:rsidP="007D7AC1">
            <w:pPr>
              <w:ind w:firstLine="34"/>
            </w:pPr>
            <w:r>
              <w:t>Практическое применение знаний о программировании обработки двумерных массивов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уметь:</w:t>
            </w:r>
          </w:p>
          <w:p w:rsidR="002B4D2C" w:rsidRDefault="002B4D2C" w:rsidP="007D7AC1">
            <w:pPr>
              <w:ind w:firstLine="34"/>
            </w:pPr>
            <w:r w:rsidRPr="00BB1A31">
              <w:rPr>
                <w:iCs/>
                <w:sz w:val="22"/>
                <w:szCs w:val="22"/>
              </w:rPr>
              <w:t xml:space="preserve">- составлять типовые программы обработки </w:t>
            </w:r>
            <w:r>
              <w:rPr>
                <w:iCs/>
                <w:sz w:val="22"/>
                <w:szCs w:val="22"/>
              </w:rPr>
              <w:t xml:space="preserve">двумерных </w:t>
            </w:r>
            <w:r w:rsidRPr="00BB1A31">
              <w:rPr>
                <w:iCs/>
                <w:sz w:val="22"/>
                <w:szCs w:val="22"/>
              </w:rPr>
              <w:t>массивов: заполнение массива, поиск и подсчет элементов, нахождение максимального и минимального значений, сортировки</w:t>
            </w:r>
            <w:r>
              <w:rPr>
                <w:iCs/>
                <w:sz w:val="22"/>
                <w:szCs w:val="22"/>
              </w:rPr>
              <w:t xml:space="preserve"> двумерного </w:t>
            </w:r>
            <w:r w:rsidRPr="00BB1A31">
              <w:rPr>
                <w:iCs/>
                <w:sz w:val="22"/>
                <w:szCs w:val="22"/>
              </w:rPr>
              <w:t xml:space="preserve"> массива и др.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§26, вопросы и задания к параграфу 4-5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32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>Символьный тип данных.</w:t>
            </w:r>
          </w:p>
        </w:tc>
        <w:tc>
          <w:tcPr>
            <w:tcW w:w="3692" w:type="dxa"/>
          </w:tcPr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Величины символьного типа (</w:t>
            </w:r>
            <w:r w:rsidRPr="00BB1A31">
              <w:rPr>
                <w:sz w:val="22"/>
                <w:szCs w:val="22"/>
                <w:lang w:val="en-US"/>
              </w:rPr>
              <w:t>Char</w:t>
            </w:r>
            <w:r w:rsidRPr="00BB1A31">
              <w:rPr>
                <w:sz w:val="22"/>
                <w:szCs w:val="22"/>
              </w:rPr>
              <w:t xml:space="preserve">), </w:t>
            </w:r>
            <w:proofErr w:type="spellStart"/>
            <w:r w:rsidRPr="00BB1A31">
              <w:rPr>
                <w:sz w:val="22"/>
                <w:szCs w:val="22"/>
                <w:lang w:val="en-US"/>
              </w:rPr>
              <w:t>Ord</w:t>
            </w:r>
            <w:proofErr w:type="spellEnd"/>
            <w:r w:rsidRPr="00BB1A31">
              <w:rPr>
                <w:sz w:val="22"/>
                <w:szCs w:val="22"/>
              </w:rPr>
              <w:t xml:space="preserve"> (</w:t>
            </w:r>
            <w:r w:rsidRPr="00BB1A31">
              <w:rPr>
                <w:sz w:val="22"/>
                <w:szCs w:val="22"/>
                <w:lang w:val="en-US"/>
              </w:rPr>
              <w:t>x</w:t>
            </w:r>
            <w:r w:rsidRPr="00BB1A31">
              <w:rPr>
                <w:sz w:val="22"/>
                <w:szCs w:val="22"/>
              </w:rPr>
              <w:t xml:space="preserve">), </w:t>
            </w:r>
            <w:proofErr w:type="spellStart"/>
            <w:r w:rsidRPr="00BB1A31">
              <w:rPr>
                <w:sz w:val="22"/>
                <w:szCs w:val="22"/>
                <w:lang w:val="en-US"/>
              </w:rPr>
              <w:t>Chr</w:t>
            </w:r>
            <w:proofErr w:type="spellEnd"/>
            <w:r w:rsidRPr="00BB1A31">
              <w:rPr>
                <w:sz w:val="22"/>
                <w:szCs w:val="22"/>
              </w:rPr>
              <w:t>(</w:t>
            </w:r>
            <w:r w:rsidRPr="00BB1A31">
              <w:rPr>
                <w:sz w:val="22"/>
                <w:szCs w:val="22"/>
                <w:lang w:val="en-US"/>
              </w:rPr>
              <w:t>x</w:t>
            </w:r>
            <w:r w:rsidRPr="00BB1A31">
              <w:rPr>
                <w:sz w:val="22"/>
                <w:szCs w:val="22"/>
              </w:rPr>
              <w:t>). Принцип последовательного кодирования.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 xml:space="preserve">знать: 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правила описания символьных величин и символьных строк;</w:t>
            </w:r>
          </w:p>
          <w:p w:rsidR="002B4D2C" w:rsidRPr="00BB1A31" w:rsidRDefault="002B4D2C" w:rsidP="007D7AC1">
            <w:pPr>
              <w:rPr>
                <w:sz w:val="22"/>
                <w:szCs w:val="22"/>
              </w:rPr>
            </w:pPr>
            <w:r w:rsidRPr="00BB1A31">
              <w:rPr>
                <w:sz w:val="22"/>
                <w:szCs w:val="22"/>
              </w:rPr>
              <w:t>- основные функции и процедуры  Паскаля для работы с символьной информацией.</w:t>
            </w:r>
          </w:p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уметь:</w:t>
            </w:r>
          </w:p>
          <w:p w:rsidR="002B4D2C" w:rsidRPr="002B4D2C" w:rsidRDefault="002B4D2C" w:rsidP="002B4D2C">
            <w:pPr>
              <w:jc w:val="both"/>
              <w:rPr>
                <w:iCs/>
                <w:sz w:val="22"/>
                <w:szCs w:val="22"/>
              </w:rPr>
            </w:pPr>
            <w:r w:rsidRPr="00BB1A31">
              <w:rPr>
                <w:iCs/>
                <w:sz w:val="22"/>
                <w:szCs w:val="22"/>
              </w:rPr>
              <w:t>- решать типовые задачи на обработку символьных величин и строк символов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§27, вопросы и задания к параграфу 1-4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33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2B4D2C" w:rsidRPr="005A290E" w:rsidRDefault="002B4D2C" w:rsidP="007D7AC1">
            <w:pPr>
              <w:ind w:firstLine="34"/>
            </w:pPr>
            <w:r>
              <w:t xml:space="preserve">Работа с символьной информацией. </w:t>
            </w:r>
            <w:r w:rsidRPr="005A290E">
              <w:rPr>
                <w:i/>
                <w:color w:val="000000"/>
              </w:rPr>
              <w:t>Практическая работа</w:t>
            </w:r>
            <w:r>
              <w:rPr>
                <w:i/>
                <w:color w:val="000000"/>
              </w:rPr>
              <w:t xml:space="preserve"> №15</w:t>
            </w:r>
            <w:r w:rsidRPr="0020208F">
              <w:rPr>
                <w:color w:val="000000"/>
              </w:rPr>
              <w:t>"Программирование обработки строк символов"</w:t>
            </w:r>
          </w:p>
        </w:tc>
        <w:tc>
          <w:tcPr>
            <w:tcW w:w="3692" w:type="dxa"/>
          </w:tcPr>
          <w:p w:rsidR="002B4D2C" w:rsidRDefault="002B4D2C" w:rsidP="007D7AC1">
            <w:pPr>
              <w:ind w:firstLine="34"/>
            </w:pPr>
            <w:r>
              <w:t>Решение типовых задач на обработку символьных величин и строк</w:t>
            </w:r>
          </w:p>
        </w:tc>
        <w:tc>
          <w:tcPr>
            <w:tcW w:w="3260" w:type="dxa"/>
          </w:tcPr>
          <w:p w:rsidR="002B4D2C" w:rsidRPr="00BB1A31" w:rsidRDefault="002B4D2C" w:rsidP="007D7AC1">
            <w:pPr>
              <w:jc w:val="both"/>
              <w:rPr>
                <w:i/>
                <w:sz w:val="22"/>
                <w:szCs w:val="22"/>
              </w:rPr>
            </w:pPr>
            <w:r w:rsidRPr="00BB1A31">
              <w:rPr>
                <w:i/>
                <w:sz w:val="22"/>
                <w:szCs w:val="22"/>
              </w:rPr>
              <w:t>уметь:</w:t>
            </w:r>
          </w:p>
          <w:p w:rsidR="002B4D2C" w:rsidRPr="00AD3098" w:rsidRDefault="002B4D2C" w:rsidP="007D7AC1">
            <w:pPr>
              <w:jc w:val="both"/>
              <w:rPr>
                <w:iCs/>
                <w:sz w:val="22"/>
                <w:szCs w:val="22"/>
              </w:rPr>
            </w:pPr>
            <w:r w:rsidRPr="00BB1A31">
              <w:rPr>
                <w:iCs/>
                <w:sz w:val="22"/>
                <w:szCs w:val="22"/>
              </w:rPr>
              <w:t>- решать типовые задачи на обработку симв</w:t>
            </w:r>
            <w:r>
              <w:rPr>
                <w:iCs/>
                <w:sz w:val="22"/>
                <w:szCs w:val="22"/>
              </w:rPr>
              <w:t>ольных величин и строк символов</w:t>
            </w: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  <w:r>
              <w:t>1</w:t>
            </w:r>
          </w:p>
        </w:tc>
        <w:tc>
          <w:tcPr>
            <w:tcW w:w="1417" w:type="dxa"/>
          </w:tcPr>
          <w:p w:rsidR="002B4D2C" w:rsidRPr="005A290E" w:rsidRDefault="002B4D2C" w:rsidP="007D7AC1">
            <w:r w:rsidRPr="00BB1A31">
              <w:rPr>
                <w:sz w:val="22"/>
                <w:szCs w:val="22"/>
              </w:rPr>
              <w:t>§27, вопросы и задания к параграфу 5-6</w:t>
            </w:r>
          </w:p>
        </w:tc>
      </w:tr>
      <w:tr w:rsidR="002B4D2C" w:rsidRPr="005A290E" w:rsidTr="007D7AC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817" w:type="dxa"/>
          </w:tcPr>
          <w:p w:rsidR="002B4D2C" w:rsidRDefault="002B4D2C" w:rsidP="007D7AC1">
            <w:pPr>
              <w:ind w:firstLine="2"/>
            </w:pPr>
          </w:p>
        </w:tc>
        <w:tc>
          <w:tcPr>
            <w:tcW w:w="994" w:type="dxa"/>
          </w:tcPr>
          <w:p w:rsidR="002B4D2C" w:rsidRDefault="002B4D2C" w:rsidP="007D7AC1">
            <w:pPr>
              <w:jc w:val="center"/>
            </w:pPr>
            <w:r>
              <w:t>34</w:t>
            </w:r>
          </w:p>
        </w:tc>
        <w:tc>
          <w:tcPr>
            <w:tcW w:w="1307" w:type="dxa"/>
          </w:tcPr>
          <w:p w:rsidR="002B4D2C" w:rsidRPr="005A290E" w:rsidRDefault="002B4D2C" w:rsidP="007D7AC1">
            <w:pPr>
              <w:ind w:firstLine="34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2B4D2C" w:rsidRPr="00EA6B16" w:rsidRDefault="002B4D2C" w:rsidP="007D7AC1">
            <w:pPr>
              <w:ind w:firstLine="34"/>
              <w:rPr>
                <w:b/>
              </w:rPr>
            </w:pPr>
            <w:r w:rsidRPr="00EA6B16">
              <w:rPr>
                <w:b/>
              </w:rPr>
              <w:t>Итоговая контрольная работа</w:t>
            </w:r>
            <w:r w:rsidRPr="00EA6B16">
              <w:rPr>
                <w:b/>
                <w:color w:val="000000"/>
              </w:rPr>
              <w:t xml:space="preserve"> </w:t>
            </w:r>
          </w:p>
        </w:tc>
        <w:tc>
          <w:tcPr>
            <w:tcW w:w="3692" w:type="dxa"/>
          </w:tcPr>
          <w:p w:rsidR="002B4D2C" w:rsidRPr="005A290E" w:rsidRDefault="002B4D2C" w:rsidP="007D7AC1">
            <w:pPr>
              <w:ind w:firstLine="34"/>
            </w:pPr>
            <w:r>
              <w:t>Контроль знаний</w:t>
            </w:r>
          </w:p>
        </w:tc>
        <w:tc>
          <w:tcPr>
            <w:tcW w:w="3260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099" w:type="dxa"/>
          </w:tcPr>
          <w:p w:rsidR="002B4D2C" w:rsidRPr="005A290E" w:rsidRDefault="002B4D2C" w:rsidP="007D7AC1">
            <w:pPr>
              <w:ind w:firstLine="34"/>
            </w:pPr>
          </w:p>
        </w:tc>
        <w:tc>
          <w:tcPr>
            <w:tcW w:w="1417" w:type="dxa"/>
          </w:tcPr>
          <w:p w:rsidR="002B4D2C" w:rsidRPr="005A290E" w:rsidRDefault="002B4D2C" w:rsidP="007D7AC1">
            <w:pPr>
              <w:ind w:firstLine="567"/>
            </w:pPr>
          </w:p>
        </w:tc>
      </w:tr>
    </w:tbl>
    <w:p w:rsidR="00900EC1" w:rsidRDefault="00900EC1" w:rsidP="002B4D2C"/>
    <w:sectPr w:rsidR="00900EC1" w:rsidSect="002B4D2C">
      <w:pgSz w:w="16838" w:h="11906" w:orient="landscape"/>
      <w:pgMar w:top="1134" w:right="567" w:bottom="567" w:left="567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6A" w:rsidRDefault="0060546A" w:rsidP="002B4D2C">
      <w:r>
        <w:separator/>
      </w:r>
    </w:p>
  </w:endnote>
  <w:endnote w:type="continuationSeparator" w:id="0">
    <w:p w:rsidR="0060546A" w:rsidRDefault="0060546A" w:rsidP="002B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2C" w:rsidRDefault="002B4D2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6A" w:rsidRDefault="0060546A" w:rsidP="002B4D2C">
      <w:r>
        <w:separator/>
      </w:r>
    </w:p>
  </w:footnote>
  <w:footnote w:type="continuationSeparator" w:id="0">
    <w:p w:rsidR="0060546A" w:rsidRDefault="0060546A" w:rsidP="002B4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2C"/>
    <w:rsid w:val="002B4D2C"/>
    <w:rsid w:val="0055069F"/>
    <w:rsid w:val="0060546A"/>
    <w:rsid w:val="00900EC1"/>
    <w:rsid w:val="00C80BBC"/>
    <w:rsid w:val="00D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4D2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B4D2C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2B4D2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B4D2C"/>
    <w:pPr>
      <w:suppressAutoHyphens/>
      <w:ind w:left="720"/>
    </w:pPr>
    <w:rPr>
      <w:lang w:eastAsia="ar-SA"/>
    </w:rPr>
  </w:style>
  <w:style w:type="paragraph" w:styleId="21">
    <w:name w:val="Body Text Indent 2"/>
    <w:basedOn w:val="a"/>
    <w:link w:val="22"/>
    <w:rsid w:val="002B4D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B4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B4D2C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2B4D2C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B4D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4D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D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4D2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B4D2C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2B4D2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B4D2C"/>
    <w:pPr>
      <w:suppressAutoHyphens/>
      <w:ind w:left="720"/>
    </w:pPr>
    <w:rPr>
      <w:lang w:eastAsia="ar-SA"/>
    </w:rPr>
  </w:style>
  <w:style w:type="paragraph" w:styleId="21">
    <w:name w:val="Body Text Indent 2"/>
    <w:basedOn w:val="a"/>
    <w:link w:val="22"/>
    <w:rsid w:val="002B4D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B4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B4D2C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2B4D2C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B4D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4D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D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gsohonsoh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Msosh</dc:creator>
  <cp:lastModifiedBy>Msosh</cp:lastModifiedBy>
  <cp:revision>2</cp:revision>
  <cp:lastPrinted>2001-12-31T17:15:00Z</cp:lastPrinted>
  <dcterms:created xsi:type="dcterms:W3CDTF">2001-12-31T20:27:00Z</dcterms:created>
  <dcterms:modified xsi:type="dcterms:W3CDTF">2001-12-31T17:22:00Z</dcterms:modified>
</cp:coreProperties>
</file>